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E8" w:rsidRDefault="009527E8" w:rsidP="00E07E7C">
      <w:pPr>
        <w:jc w:val="center"/>
      </w:pPr>
    </w:p>
    <w:p w:rsidR="009527E8" w:rsidRDefault="009527E8" w:rsidP="00E07E7C">
      <w:pPr>
        <w:jc w:val="center"/>
      </w:pPr>
    </w:p>
    <w:p w:rsidR="00E07E7C" w:rsidRDefault="00E07E7C" w:rsidP="00E07E7C">
      <w:pPr>
        <w:jc w:val="center"/>
      </w:pPr>
      <w:r>
        <w:t>МУНИЦИПАЛЬНОЕ БЮДЖЕТНОЕ ОБЩЕОБРАЗОВАТЕЛЬНОЕ УЧРЕЖДЕНИЕ</w:t>
      </w:r>
    </w:p>
    <w:p w:rsidR="00E07E7C" w:rsidRDefault="00E07E7C" w:rsidP="00E07E7C">
      <w:pPr>
        <w:jc w:val="center"/>
      </w:pPr>
      <w:r>
        <w:t xml:space="preserve"> НАЧАЛЬНАЯ ОБЩЕОБРАЗОВАТЕЛЬНАЯ ШКОЛА </w:t>
      </w:r>
    </w:p>
    <w:p w:rsidR="00E07E7C" w:rsidRDefault="00E07E7C" w:rsidP="00E07E7C">
      <w:pPr>
        <w:jc w:val="center"/>
      </w:pPr>
      <w:r>
        <w:t>ЭСТЕТИЧЕСКОГО РАЗВИТИЯ</w:t>
      </w:r>
    </w:p>
    <w:p w:rsidR="00E07E7C" w:rsidRDefault="00E07E7C" w:rsidP="00E07E7C">
      <w:pPr>
        <w:jc w:val="center"/>
      </w:pPr>
      <w:r>
        <w:t xml:space="preserve"> г. Углегорска Сахалинской области</w:t>
      </w:r>
    </w:p>
    <w:p w:rsidR="00414CE7" w:rsidRDefault="00414CE7" w:rsidP="00414CE7">
      <w:pPr>
        <w:jc w:val="both"/>
        <w:rPr>
          <w:sz w:val="28"/>
          <w:szCs w:val="28"/>
        </w:rPr>
      </w:pPr>
    </w:p>
    <w:p w:rsidR="00D72685" w:rsidRDefault="00D72685" w:rsidP="00414CE7">
      <w:pPr>
        <w:jc w:val="both"/>
        <w:rPr>
          <w:sz w:val="28"/>
          <w:szCs w:val="28"/>
        </w:rPr>
      </w:pPr>
    </w:p>
    <w:p w:rsidR="00B44631" w:rsidRDefault="00B44631" w:rsidP="00414CE7">
      <w:pPr>
        <w:jc w:val="both"/>
        <w:rPr>
          <w:sz w:val="28"/>
          <w:szCs w:val="28"/>
        </w:rPr>
      </w:pPr>
    </w:p>
    <w:p w:rsidR="00414CE7" w:rsidRDefault="00A151F9" w:rsidP="00414CE7">
      <w:pPr>
        <w:jc w:val="center"/>
        <w:rPr>
          <w:b/>
        </w:rPr>
      </w:pPr>
      <w:proofErr w:type="gramStart"/>
      <w:r w:rsidRPr="007F39A9">
        <w:rPr>
          <w:b/>
          <w:sz w:val="28"/>
          <w:szCs w:val="28"/>
        </w:rPr>
        <w:t>П</w:t>
      </w:r>
      <w:proofErr w:type="gramEnd"/>
      <w:r w:rsidRPr="007F39A9">
        <w:rPr>
          <w:b/>
          <w:sz w:val="28"/>
          <w:szCs w:val="28"/>
        </w:rPr>
        <w:t xml:space="preserve"> Р И К А З</w:t>
      </w:r>
      <w:r w:rsidRPr="007F39A9">
        <w:rPr>
          <w:b/>
        </w:rPr>
        <w:t xml:space="preserve">  </w:t>
      </w:r>
      <w:r w:rsidRPr="007F39A9">
        <w:rPr>
          <w:b/>
          <w:sz w:val="28"/>
          <w:szCs w:val="28"/>
        </w:rPr>
        <w:t>№</w:t>
      </w:r>
      <w:r w:rsidR="00437F8B" w:rsidRPr="007F39A9">
        <w:t xml:space="preserve"> </w:t>
      </w:r>
      <w:r w:rsidR="004E3609" w:rsidRPr="007B5F1C">
        <w:rPr>
          <w:b/>
          <w:sz w:val="28"/>
          <w:szCs w:val="28"/>
        </w:rPr>
        <w:t>1</w:t>
      </w:r>
      <w:r w:rsidR="0050679E" w:rsidRPr="007B5F1C">
        <w:rPr>
          <w:b/>
          <w:sz w:val="28"/>
          <w:szCs w:val="28"/>
        </w:rPr>
        <w:t>4</w:t>
      </w:r>
      <w:r w:rsidR="00626DDC">
        <w:rPr>
          <w:b/>
          <w:sz w:val="28"/>
          <w:szCs w:val="28"/>
        </w:rPr>
        <w:t>1</w:t>
      </w:r>
      <w:r w:rsidR="00AE29ED">
        <w:rPr>
          <w:b/>
          <w:sz w:val="28"/>
          <w:szCs w:val="28"/>
        </w:rPr>
        <w:t>/1</w:t>
      </w:r>
      <w:r w:rsidR="00B44631" w:rsidRPr="007B5F1C">
        <w:rPr>
          <w:b/>
          <w:sz w:val="28"/>
          <w:szCs w:val="28"/>
        </w:rPr>
        <w:t xml:space="preserve"> </w:t>
      </w:r>
      <w:r w:rsidR="00414CE7" w:rsidRPr="007B5F1C">
        <w:rPr>
          <w:b/>
          <w:sz w:val="28"/>
          <w:szCs w:val="28"/>
        </w:rPr>
        <w:t>– А</w:t>
      </w:r>
      <w:r w:rsidR="00414CE7" w:rsidRPr="007B5F1C">
        <w:rPr>
          <w:b/>
        </w:rPr>
        <w:t xml:space="preserve"> </w:t>
      </w:r>
    </w:p>
    <w:p w:rsidR="00D72685" w:rsidRPr="007F39A9" w:rsidRDefault="00D72685" w:rsidP="00414CE7">
      <w:pPr>
        <w:jc w:val="center"/>
        <w:rPr>
          <w:b/>
        </w:rPr>
      </w:pPr>
    </w:p>
    <w:p w:rsidR="00414CE7" w:rsidRDefault="00414CE7" w:rsidP="00414CE7">
      <w:pPr>
        <w:jc w:val="center"/>
      </w:pPr>
    </w:p>
    <w:p w:rsidR="001A786E" w:rsidRDefault="00414CE7" w:rsidP="00B75701">
      <w:pPr>
        <w:spacing w:line="276" w:lineRule="auto"/>
        <w:jc w:val="both"/>
      </w:pPr>
      <w:r>
        <w:t xml:space="preserve">Об утверждении  </w:t>
      </w:r>
      <w:r w:rsidR="001A786E">
        <w:t xml:space="preserve">учебного плана </w:t>
      </w:r>
    </w:p>
    <w:p w:rsidR="00D72685" w:rsidRDefault="001A786E" w:rsidP="00B75701">
      <w:pPr>
        <w:spacing w:line="276" w:lineRule="auto"/>
        <w:jc w:val="both"/>
      </w:pPr>
      <w:r>
        <w:t xml:space="preserve">и </w:t>
      </w:r>
      <w:r w:rsidR="00DF3B65">
        <w:t>р</w:t>
      </w:r>
      <w:r w:rsidR="00414CE7">
        <w:t>абочих</w:t>
      </w:r>
      <w:r w:rsidR="0002424C">
        <w:t xml:space="preserve"> п</w:t>
      </w:r>
      <w:r w:rsidR="00414CE7">
        <w:t>рограмм</w:t>
      </w:r>
      <w:r w:rsidR="00D72685">
        <w:t xml:space="preserve"> </w:t>
      </w:r>
    </w:p>
    <w:p w:rsidR="00414CE7" w:rsidRDefault="00D72685" w:rsidP="00B75701">
      <w:pPr>
        <w:spacing w:line="276" w:lineRule="auto"/>
        <w:jc w:val="both"/>
      </w:pPr>
      <w:r>
        <w:t>дополнительного образования</w:t>
      </w:r>
      <w:r w:rsidR="00773AFB">
        <w:t xml:space="preserve">                                                                            </w:t>
      </w:r>
      <w:r w:rsidR="00626DDC">
        <w:t xml:space="preserve">    </w:t>
      </w:r>
      <w:r w:rsidR="0050679E">
        <w:t>28</w:t>
      </w:r>
      <w:r w:rsidR="004E3609">
        <w:t>.08</w:t>
      </w:r>
      <w:r w:rsidR="00936ED2">
        <w:t>.20</w:t>
      </w:r>
      <w:r w:rsidR="004E3609">
        <w:t>2</w:t>
      </w:r>
      <w:r w:rsidR="00626DDC">
        <w:t>4</w:t>
      </w:r>
    </w:p>
    <w:p w:rsidR="00D72685" w:rsidRDefault="00D72685" w:rsidP="00D72685">
      <w:pPr>
        <w:spacing w:line="360" w:lineRule="auto"/>
        <w:jc w:val="both"/>
      </w:pPr>
    </w:p>
    <w:p w:rsidR="00D72685" w:rsidRDefault="00D72685" w:rsidP="00D72685">
      <w:pPr>
        <w:spacing w:line="360" w:lineRule="auto"/>
        <w:jc w:val="both"/>
      </w:pPr>
    </w:p>
    <w:p w:rsidR="00414CE7" w:rsidRDefault="00414CE7" w:rsidP="00D72685">
      <w:pPr>
        <w:spacing w:line="360" w:lineRule="auto"/>
        <w:jc w:val="both"/>
      </w:pPr>
    </w:p>
    <w:p w:rsidR="00414CE7" w:rsidRPr="006C49BE" w:rsidRDefault="00414CE7" w:rsidP="00D72685">
      <w:pPr>
        <w:spacing w:line="360" w:lineRule="auto"/>
        <w:ind w:firstLine="425"/>
        <w:jc w:val="both"/>
      </w:pPr>
      <w:r>
        <w:t xml:space="preserve">На основании </w:t>
      </w:r>
      <w:r>
        <w:rPr>
          <w:color w:val="181910"/>
        </w:rPr>
        <w:t>Федерального закона от 29.12.2012 № 273-ФЗ «Об образовании в Российской Федерации»,</w:t>
      </w:r>
      <w:r>
        <w:t xml:space="preserve"> на основании </w:t>
      </w:r>
      <w:r w:rsidR="001A786E">
        <w:t xml:space="preserve">решения </w:t>
      </w:r>
      <w:r>
        <w:t>заседания педаго</w:t>
      </w:r>
      <w:r w:rsidR="00B44631">
        <w:t>гическог</w:t>
      </w:r>
      <w:r w:rsidR="004E3609">
        <w:t>о совета (протокол от 28.08.202</w:t>
      </w:r>
      <w:r w:rsidR="00626DDC">
        <w:t>4</w:t>
      </w:r>
      <w:r w:rsidR="004E3609">
        <w:t xml:space="preserve"> г. № 1</w:t>
      </w:r>
      <w:r w:rsidR="00437F8B">
        <w:t>)</w:t>
      </w:r>
    </w:p>
    <w:p w:rsidR="00414CE7" w:rsidRPr="00C1509B" w:rsidRDefault="00414CE7" w:rsidP="00D72685">
      <w:pPr>
        <w:spacing w:line="360" w:lineRule="auto"/>
        <w:jc w:val="both"/>
        <w:rPr>
          <w:color w:val="FF0000"/>
        </w:rPr>
      </w:pPr>
    </w:p>
    <w:p w:rsidR="00D72685" w:rsidRDefault="00A151F9" w:rsidP="00D72685">
      <w:pPr>
        <w:spacing w:line="360" w:lineRule="auto"/>
        <w:ind w:firstLine="567"/>
        <w:rPr>
          <w:b/>
        </w:rPr>
      </w:pPr>
      <w:r>
        <w:rPr>
          <w:b/>
        </w:rPr>
        <w:t xml:space="preserve">   </w:t>
      </w:r>
    </w:p>
    <w:p w:rsidR="00D72685" w:rsidRDefault="00D72685" w:rsidP="00D72685">
      <w:pPr>
        <w:spacing w:line="360" w:lineRule="auto"/>
        <w:ind w:firstLine="567"/>
        <w:rPr>
          <w:b/>
        </w:rPr>
      </w:pPr>
    </w:p>
    <w:p w:rsidR="00414CE7" w:rsidRPr="00D72685" w:rsidRDefault="00A151F9" w:rsidP="00D72685">
      <w:pPr>
        <w:spacing w:line="360" w:lineRule="auto"/>
        <w:ind w:firstLine="567"/>
        <w:rPr>
          <w:b/>
        </w:rPr>
      </w:pPr>
      <w:r>
        <w:rPr>
          <w:b/>
        </w:rPr>
        <w:t xml:space="preserve">   </w:t>
      </w:r>
      <w:r w:rsidRPr="00D668BF">
        <w:rPr>
          <w:b/>
        </w:rPr>
        <w:t>ПРИКАЗЫВАЮ:</w:t>
      </w:r>
    </w:p>
    <w:p w:rsidR="00D72685" w:rsidRPr="00B35922" w:rsidRDefault="00D72685" w:rsidP="00626DDC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927"/>
        <w:rPr>
          <w:color w:val="1A1E0B"/>
        </w:rPr>
      </w:pPr>
      <w:r>
        <w:rPr>
          <w:color w:val="1A1E0B"/>
        </w:rPr>
        <w:t xml:space="preserve">Утвердить учебный план дополнительного образования </w:t>
      </w:r>
      <w:r w:rsidRPr="00C25A1D">
        <w:rPr>
          <w:color w:val="1A1E0B"/>
        </w:rPr>
        <w:t>М</w:t>
      </w:r>
      <w:r>
        <w:rPr>
          <w:color w:val="1A1E0B"/>
        </w:rPr>
        <w:t>Б</w:t>
      </w:r>
      <w:r w:rsidRPr="00C25A1D">
        <w:rPr>
          <w:color w:val="1A1E0B"/>
        </w:rPr>
        <w:t xml:space="preserve">ОУ </w:t>
      </w:r>
      <w:r w:rsidR="004E3609">
        <w:rPr>
          <w:color w:val="1A1E0B"/>
        </w:rPr>
        <w:t>НОШЭР г. Углегорска на 202</w:t>
      </w:r>
      <w:r w:rsidR="00626DDC">
        <w:rPr>
          <w:color w:val="1A1E0B"/>
        </w:rPr>
        <w:t>4</w:t>
      </w:r>
      <w:r w:rsidR="004E3609">
        <w:rPr>
          <w:color w:val="1A1E0B"/>
        </w:rPr>
        <w:t>/202</w:t>
      </w:r>
      <w:r w:rsidR="00626DDC">
        <w:rPr>
          <w:color w:val="1A1E0B"/>
        </w:rPr>
        <w:t>5</w:t>
      </w:r>
      <w:r>
        <w:rPr>
          <w:color w:val="1A1E0B"/>
        </w:rPr>
        <w:t xml:space="preserve"> учебный год (приложение 1). </w:t>
      </w:r>
    </w:p>
    <w:p w:rsidR="00D72685" w:rsidRDefault="00D72685" w:rsidP="00626DDC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927"/>
        <w:jc w:val="both"/>
        <w:rPr>
          <w:color w:val="1A1E0B"/>
        </w:rPr>
      </w:pPr>
      <w:r w:rsidRPr="00C25A1D">
        <w:rPr>
          <w:color w:val="000000"/>
        </w:rPr>
        <w:t xml:space="preserve">Утвердить </w:t>
      </w:r>
      <w:r>
        <w:rPr>
          <w:color w:val="1A1E0B"/>
        </w:rPr>
        <w:t xml:space="preserve"> рабочие программы</w:t>
      </w:r>
      <w:r w:rsidRPr="00C25A1D">
        <w:rPr>
          <w:color w:val="1A1E0B"/>
        </w:rPr>
        <w:t xml:space="preserve"> </w:t>
      </w:r>
      <w:r>
        <w:rPr>
          <w:color w:val="1A1E0B"/>
        </w:rPr>
        <w:t xml:space="preserve">объединений дополнительного образования </w:t>
      </w:r>
      <w:r w:rsidRPr="00C25A1D">
        <w:rPr>
          <w:color w:val="1A1E0B"/>
        </w:rPr>
        <w:t>М</w:t>
      </w:r>
      <w:r>
        <w:rPr>
          <w:color w:val="1A1E0B"/>
        </w:rPr>
        <w:t>Б</w:t>
      </w:r>
      <w:r w:rsidRPr="00C25A1D">
        <w:rPr>
          <w:color w:val="1A1E0B"/>
        </w:rPr>
        <w:t xml:space="preserve">ОУ </w:t>
      </w:r>
      <w:r>
        <w:rPr>
          <w:color w:val="1A1E0B"/>
        </w:rPr>
        <w:t>НОШЭР г. Углегорска и ввести их</w:t>
      </w:r>
      <w:r w:rsidRPr="00C25A1D">
        <w:rPr>
          <w:color w:val="1A1E0B"/>
        </w:rPr>
        <w:t xml:space="preserve"> в </w:t>
      </w:r>
      <w:r w:rsidR="00773AFB">
        <w:rPr>
          <w:color w:val="1A1E0B"/>
        </w:rPr>
        <w:t>действие с 0</w:t>
      </w:r>
      <w:r w:rsidR="00626DDC">
        <w:rPr>
          <w:color w:val="1A1E0B"/>
        </w:rPr>
        <w:t>2</w:t>
      </w:r>
      <w:r w:rsidR="00773AFB">
        <w:rPr>
          <w:color w:val="1A1E0B"/>
        </w:rPr>
        <w:t>.09.202</w:t>
      </w:r>
      <w:r w:rsidR="00626DDC">
        <w:rPr>
          <w:color w:val="1A1E0B"/>
        </w:rPr>
        <w:t>4</w:t>
      </w:r>
      <w:r>
        <w:rPr>
          <w:color w:val="1A1E0B"/>
        </w:rPr>
        <w:t xml:space="preserve"> </w:t>
      </w:r>
      <w:r>
        <w:rPr>
          <w:color w:val="000000"/>
        </w:rPr>
        <w:t xml:space="preserve">года </w:t>
      </w:r>
      <w:r>
        <w:rPr>
          <w:color w:val="1A1E0B"/>
        </w:rPr>
        <w:t>(приложение 2).</w:t>
      </w:r>
    </w:p>
    <w:p w:rsidR="00D72685" w:rsidRPr="00DC3034" w:rsidRDefault="00D72685" w:rsidP="00D7268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1A1E0B"/>
        </w:rPr>
      </w:pPr>
      <w:r>
        <w:rPr>
          <w:color w:val="000000"/>
        </w:rPr>
        <w:t>Контроль  исполнения настоящего</w:t>
      </w:r>
      <w:r w:rsidRPr="00C25A1D">
        <w:rPr>
          <w:color w:val="000000"/>
        </w:rPr>
        <w:t xml:space="preserve"> приказа </w:t>
      </w:r>
      <w:r>
        <w:rPr>
          <w:color w:val="000000"/>
        </w:rPr>
        <w:t>оставляю за собой.</w:t>
      </w:r>
    </w:p>
    <w:p w:rsidR="00414CE7" w:rsidRDefault="00414CE7" w:rsidP="00414CE7">
      <w:pPr>
        <w:jc w:val="both"/>
      </w:pPr>
    </w:p>
    <w:p w:rsidR="00773AFB" w:rsidRDefault="00773AFB" w:rsidP="00414CE7">
      <w:pPr>
        <w:jc w:val="both"/>
      </w:pPr>
    </w:p>
    <w:p w:rsidR="00414CE7" w:rsidRDefault="00414CE7" w:rsidP="00414CE7">
      <w:pPr>
        <w:jc w:val="both"/>
      </w:pPr>
      <w:r>
        <w:t>Директор МБОУ НОШЭР г. Углегорска                                            Позднякова Л.А.</w:t>
      </w:r>
    </w:p>
    <w:tbl>
      <w:tblPr>
        <w:tblW w:w="0" w:type="auto"/>
        <w:tblInd w:w="6912" w:type="dxa"/>
        <w:tblLook w:val="04A0" w:firstRow="1" w:lastRow="0" w:firstColumn="1" w:lastColumn="0" w:noHBand="0" w:noVBand="1"/>
      </w:tblPr>
      <w:tblGrid>
        <w:gridCol w:w="2659"/>
      </w:tblGrid>
      <w:tr w:rsidR="007745CE" w:rsidTr="004D000A">
        <w:tc>
          <w:tcPr>
            <w:tcW w:w="2659" w:type="dxa"/>
          </w:tcPr>
          <w:p w:rsidR="007745CE" w:rsidRDefault="007745CE" w:rsidP="00D72685">
            <w:pPr>
              <w:spacing w:after="200" w:line="276" w:lineRule="auto"/>
            </w:pPr>
          </w:p>
        </w:tc>
      </w:tr>
    </w:tbl>
    <w:p w:rsidR="00773AFB" w:rsidRDefault="00773AFB"/>
    <w:p w:rsidR="00773AFB" w:rsidRDefault="00773AFB">
      <w:pPr>
        <w:spacing w:after="200" w:line="276" w:lineRule="auto"/>
      </w:pPr>
      <w:r>
        <w:br w:type="page"/>
      </w:r>
    </w:p>
    <w:p w:rsidR="001B4A5C" w:rsidRDefault="001B4A5C"/>
    <w:p w:rsidR="00B75701" w:rsidRDefault="00B75701"/>
    <w:p w:rsidR="001B4A5C" w:rsidRPr="00BE234B" w:rsidRDefault="001B4A5C" w:rsidP="001B4A5C">
      <w:pPr>
        <w:jc w:val="right"/>
      </w:pPr>
      <w:r>
        <w:t>Приложение 1</w:t>
      </w:r>
      <w:r w:rsidRPr="00BE234B">
        <w:t xml:space="preserve"> </w:t>
      </w:r>
    </w:p>
    <w:p w:rsidR="001B4A5C" w:rsidRPr="00BE234B" w:rsidRDefault="001B4A5C" w:rsidP="001B4A5C">
      <w:pPr>
        <w:jc w:val="right"/>
      </w:pPr>
      <w:r w:rsidRPr="00BE234B">
        <w:t xml:space="preserve">к приказу МБОУ НОШЭР </w:t>
      </w:r>
    </w:p>
    <w:p w:rsidR="001B4A5C" w:rsidRPr="00BE234B" w:rsidRDefault="001B4A5C" w:rsidP="001B4A5C">
      <w:pPr>
        <w:jc w:val="right"/>
      </w:pPr>
      <w:r w:rsidRPr="00BE234B">
        <w:t xml:space="preserve">г. Углегорска </w:t>
      </w:r>
    </w:p>
    <w:p w:rsidR="001B4A5C" w:rsidRPr="00BE234B" w:rsidRDefault="00773AFB" w:rsidP="001B4A5C">
      <w:pPr>
        <w:jc w:val="right"/>
      </w:pPr>
      <w:r>
        <w:t>от 28.08.202</w:t>
      </w:r>
      <w:r w:rsidR="00626DDC">
        <w:t>4</w:t>
      </w:r>
      <w:r w:rsidR="001B4A5C">
        <w:t xml:space="preserve"> № </w:t>
      </w:r>
      <w:r w:rsidR="002A3ADC">
        <w:t>1</w:t>
      </w:r>
      <w:r w:rsidR="0050679E">
        <w:t>4</w:t>
      </w:r>
      <w:r w:rsidR="00626DDC">
        <w:t>1</w:t>
      </w:r>
      <w:r w:rsidR="00AE29ED">
        <w:t>/1</w:t>
      </w:r>
      <w:r w:rsidR="001B4A5C" w:rsidRPr="00BE234B">
        <w:t xml:space="preserve"> – А</w:t>
      </w:r>
    </w:p>
    <w:p w:rsidR="001B4A5C" w:rsidRPr="00BE234B" w:rsidRDefault="001B4A5C" w:rsidP="001B4A5C">
      <w:pPr>
        <w:jc w:val="right"/>
      </w:pPr>
    </w:p>
    <w:p w:rsidR="001B4A5C" w:rsidRDefault="001B4A5C" w:rsidP="001B4A5C">
      <w:pPr>
        <w:jc w:val="right"/>
      </w:pPr>
    </w:p>
    <w:p w:rsidR="001B4A5C" w:rsidRDefault="001B4A5C" w:rsidP="001B4A5C">
      <w:pPr>
        <w:ind w:firstLine="680"/>
        <w:jc w:val="both"/>
      </w:pPr>
    </w:p>
    <w:p w:rsidR="001B4A5C" w:rsidRDefault="001B4A5C" w:rsidP="001B4A5C">
      <w:pPr>
        <w:ind w:firstLine="680"/>
        <w:jc w:val="both"/>
      </w:pPr>
    </w:p>
    <w:p w:rsidR="001B4A5C" w:rsidRPr="00BE234B" w:rsidRDefault="001B4A5C" w:rsidP="001B4A5C">
      <w:pPr>
        <w:ind w:firstLine="680"/>
        <w:jc w:val="both"/>
      </w:pPr>
    </w:p>
    <w:p w:rsidR="001B4A5C" w:rsidRPr="00BE234B" w:rsidRDefault="001B4A5C" w:rsidP="001B4A5C">
      <w:pPr>
        <w:ind w:firstLine="680"/>
        <w:jc w:val="both"/>
      </w:pPr>
    </w:p>
    <w:p w:rsidR="001B4A5C" w:rsidRPr="00BE234B" w:rsidRDefault="001B4A5C" w:rsidP="001B4A5C">
      <w:pPr>
        <w:jc w:val="center"/>
        <w:rPr>
          <w:b/>
        </w:rPr>
      </w:pPr>
      <w:r w:rsidRPr="00BE234B">
        <w:rPr>
          <w:b/>
        </w:rPr>
        <w:t>Учебный план на реализацию образовательных программ</w:t>
      </w:r>
    </w:p>
    <w:p w:rsidR="001B4A5C" w:rsidRPr="00BE234B" w:rsidRDefault="001B4A5C" w:rsidP="001B4A5C">
      <w:pPr>
        <w:jc w:val="center"/>
        <w:rPr>
          <w:b/>
        </w:rPr>
      </w:pPr>
      <w:r w:rsidRPr="00BE234B">
        <w:rPr>
          <w:b/>
        </w:rPr>
        <w:t>дополнительного образования обучающихся</w:t>
      </w:r>
      <w:r w:rsidRPr="00BE234B">
        <w:t xml:space="preserve"> </w:t>
      </w:r>
      <w:r w:rsidRPr="00BE234B">
        <w:rPr>
          <w:b/>
        </w:rPr>
        <w:t xml:space="preserve">1 – 4 классов муниципального </w:t>
      </w:r>
      <w:r>
        <w:rPr>
          <w:b/>
        </w:rPr>
        <w:t xml:space="preserve">                        </w:t>
      </w:r>
      <w:r w:rsidRPr="00BE234B">
        <w:rPr>
          <w:b/>
        </w:rPr>
        <w:t xml:space="preserve">бюджетного общеобразовательного учреждения начальной                      </w:t>
      </w:r>
      <w:r>
        <w:rPr>
          <w:b/>
        </w:rPr>
        <w:t xml:space="preserve">                                      </w:t>
      </w:r>
      <w:r w:rsidRPr="00BE234B">
        <w:rPr>
          <w:b/>
        </w:rPr>
        <w:t>общеобразовательной школы эстетического развития</w:t>
      </w:r>
    </w:p>
    <w:p w:rsidR="001B4A5C" w:rsidRPr="00BE234B" w:rsidRDefault="001B4A5C" w:rsidP="001B4A5C">
      <w:pPr>
        <w:tabs>
          <w:tab w:val="left" w:pos="0"/>
        </w:tabs>
        <w:ind w:firstLine="680"/>
        <w:jc w:val="center"/>
        <w:rPr>
          <w:b/>
        </w:rPr>
      </w:pPr>
      <w:r w:rsidRPr="00BE234B">
        <w:rPr>
          <w:b/>
        </w:rPr>
        <w:t>г. Углегорска Сахалинской области</w:t>
      </w:r>
    </w:p>
    <w:p w:rsidR="001B4A5C" w:rsidRPr="00BE234B" w:rsidRDefault="002A3ADC" w:rsidP="001B4A5C">
      <w:pPr>
        <w:tabs>
          <w:tab w:val="left" w:pos="0"/>
        </w:tabs>
        <w:ind w:firstLine="680"/>
        <w:jc w:val="center"/>
        <w:rPr>
          <w:b/>
        </w:rPr>
      </w:pPr>
      <w:r>
        <w:rPr>
          <w:b/>
        </w:rPr>
        <w:t>на 202</w:t>
      </w:r>
      <w:r w:rsidR="00626DDC">
        <w:rPr>
          <w:b/>
        </w:rPr>
        <w:t>4</w:t>
      </w:r>
      <w:r>
        <w:rPr>
          <w:b/>
        </w:rPr>
        <w:t>/202</w:t>
      </w:r>
      <w:r w:rsidR="00626DDC">
        <w:rPr>
          <w:b/>
        </w:rPr>
        <w:t>5</w:t>
      </w:r>
      <w:r w:rsidR="001B4A5C" w:rsidRPr="00BE234B">
        <w:rPr>
          <w:b/>
        </w:rPr>
        <w:t xml:space="preserve"> учебный год</w:t>
      </w:r>
    </w:p>
    <w:p w:rsidR="001B4A5C" w:rsidRPr="00BE234B" w:rsidRDefault="001B4A5C" w:rsidP="001B4A5C">
      <w:pPr>
        <w:ind w:firstLine="680"/>
        <w:jc w:val="center"/>
      </w:pPr>
    </w:p>
    <w:p w:rsidR="001B4A5C" w:rsidRPr="00BE234B" w:rsidRDefault="001B4A5C" w:rsidP="001B4A5C">
      <w:pPr>
        <w:tabs>
          <w:tab w:val="left" w:pos="0"/>
        </w:tabs>
        <w:ind w:firstLine="680"/>
        <w:jc w:val="center"/>
        <w:rPr>
          <w:b/>
        </w:rPr>
      </w:pPr>
    </w:p>
    <w:p w:rsidR="001B4A5C" w:rsidRPr="00BE234B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Pr="00BE234B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Pr="00BE234B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Pr="00BE234B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Pr="00BE234B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Pr="00BE234B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Pr="00BE234B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Pr="00BE234B" w:rsidRDefault="001B4A5C" w:rsidP="002A3ADC">
      <w:pPr>
        <w:tabs>
          <w:tab w:val="left" w:pos="0"/>
        </w:tabs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4A5C" w:rsidRPr="00BE234B" w:rsidTr="004D000A">
        <w:tc>
          <w:tcPr>
            <w:tcW w:w="3190" w:type="dxa"/>
            <w:shd w:val="clear" w:color="auto" w:fill="auto"/>
          </w:tcPr>
          <w:p w:rsidR="001B4A5C" w:rsidRPr="00BE234B" w:rsidRDefault="001B4A5C" w:rsidP="004D000A">
            <w:pPr>
              <w:tabs>
                <w:tab w:val="left" w:pos="0"/>
              </w:tabs>
              <w:ind w:firstLine="680"/>
              <w:jc w:val="both"/>
              <w:rPr>
                <w:b/>
              </w:rPr>
            </w:pPr>
          </w:p>
        </w:tc>
        <w:tc>
          <w:tcPr>
            <w:tcW w:w="3190" w:type="dxa"/>
            <w:shd w:val="clear" w:color="auto" w:fill="auto"/>
          </w:tcPr>
          <w:p w:rsidR="001B4A5C" w:rsidRPr="00BE234B" w:rsidRDefault="001B4A5C" w:rsidP="004D000A">
            <w:pPr>
              <w:tabs>
                <w:tab w:val="left" w:pos="0"/>
              </w:tabs>
              <w:ind w:firstLine="680"/>
              <w:jc w:val="both"/>
              <w:rPr>
                <w:b/>
              </w:rPr>
            </w:pPr>
          </w:p>
        </w:tc>
        <w:tc>
          <w:tcPr>
            <w:tcW w:w="3191" w:type="dxa"/>
            <w:shd w:val="clear" w:color="auto" w:fill="auto"/>
          </w:tcPr>
          <w:p w:rsidR="001B4A5C" w:rsidRPr="00BE234B" w:rsidRDefault="001B4A5C" w:rsidP="004D000A">
            <w:pPr>
              <w:tabs>
                <w:tab w:val="left" w:pos="0"/>
              </w:tabs>
              <w:jc w:val="center"/>
            </w:pPr>
            <w:r w:rsidRPr="00BE234B">
              <w:t>Рассмотрен на заседании пед</w:t>
            </w:r>
            <w:r w:rsidR="002A3ADC">
              <w:t>агогического совета протокол № 1</w:t>
            </w:r>
          </w:p>
          <w:p w:rsidR="001B4A5C" w:rsidRPr="00BE234B" w:rsidRDefault="002A3ADC" w:rsidP="00626DDC">
            <w:pPr>
              <w:tabs>
                <w:tab w:val="left" w:pos="0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от «28» августа 202</w:t>
            </w:r>
            <w:r w:rsidR="00626DDC">
              <w:rPr>
                <w:u w:val="single"/>
              </w:rPr>
              <w:t>4</w:t>
            </w:r>
            <w:r w:rsidR="001B4A5C" w:rsidRPr="00BE234B">
              <w:rPr>
                <w:u w:val="single"/>
              </w:rPr>
              <w:t xml:space="preserve"> г.</w:t>
            </w:r>
          </w:p>
        </w:tc>
      </w:tr>
    </w:tbl>
    <w:p w:rsidR="001B4A5C" w:rsidRPr="00BE234B" w:rsidRDefault="001B4A5C" w:rsidP="001B4A5C">
      <w:pPr>
        <w:tabs>
          <w:tab w:val="left" w:pos="0"/>
        </w:tabs>
        <w:ind w:firstLine="680"/>
        <w:jc w:val="both"/>
        <w:rPr>
          <w:b/>
        </w:rPr>
      </w:pPr>
    </w:p>
    <w:p w:rsidR="001B4A5C" w:rsidRDefault="001B4A5C" w:rsidP="001B4A5C">
      <w:pPr>
        <w:tabs>
          <w:tab w:val="left" w:pos="993"/>
        </w:tabs>
        <w:ind w:firstLine="680"/>
        <w:jc w:val="center"/>
        <w:rPr>
          <w:b/>
          <w:i/>
        </w:rPr>
      </w:pPr>
    </w:p>
    <w:p w:rsidR="001B4A5C" w:rsidRPr="00BE234B" w:rsidRDefault="001B4A5C" w:rsidP="001B4A5C">
      <w:pPr>
        <w:tabs>
          <w:tab w:val="left" w:pos="993"/>
        </w:tabs>
        <w:ind w:firstLine="680"/>
        <w:jc w:val="center"/>
        <w:rPr>
          <w:b/>
          <w:i/>
        </w:rPr>
      </w:pPr>
      <w:r w:rsidRPr="00BE234B">
        <w:rPr>
          <w:b/>
          <w:i/>
        </w:rPr>
        <w:lastRenderedPageBreak/>
        <w:t>ПОЯСНИТЕЛЬНАЯ  ЗАПИСКА</w:t>
      </w:r>
    </w:p>
    <w:p w:rsidR="001B4A5C" w:rsidRPr="00BE234B" w:rsidRDefault="001B4A5C" w:rsidP="001B4A5C">
      <w:pPr>
        <w:jc w:val="center"/>
        <w:rPr>
          <w:b/>
          <w:i/>
        </w:rPr>
      </w:pPr>
      <w:r w:rsidRPr="00BE234B">
        <w:rPr>
          <w:b/>
          <w:i/>
        </w:rPr>
        <w:t>к учебному плану на реализацию образовательных программ</w:t>
      </w:r>
    </w:p>
    <w:p w:rsidR="001B4A5C" w:rsidRPr="00BE234B" w:rsidRDefault="001B4A5C" w:rsidP="001B4A5C">
      <w:pPr>
        <w:tabs>
          <w:tab w:val="left" w:pos="993"/>
        </w:tabs>
        <w:ind w:firstLine="680"/>
        <w:jc w:val="center"/>
        <w:rPr>
          <w:b/>
          <w:i/>
        </w:rPr>
      </w:pPr>
      <w:r w:rsidRPr="00BE234B">
        <w:rPr>
          <w:b/>
          <w:i/>
        </w:rPr>
        <w:t>дополнительного образования обучающихся</w:t>
      </w:r>
      <w:r w:rsidRPr="00BE234B">
        <w:rPr>
          <w:i/>
        </w:rPr>
        <w:t xml:space="preserve"> </w:t>
      </w:r>
      <w:r w:rsidRPr="00BE234B">
        <w:rPr>
          <w:b/>
          <w:i/>
        </w:rPr>
        <w:t>1 – 4 классов муниципального бюджетного общеобразовательного учреждения начальной общеобразовательной школы  эстетического развития г. Углегорска Сахалинской области</w:t>
      </w:r>
    </w:p>
    <w:p w:rsidR="001B4A5C" w:rsidRPr="00BE234B" w:rsidRDefault="002A3ADC" w:rsidP="001B4A5C">
      <w:pPr>
        <w:tabs>
          <w:tab w:val="left" w:pos="993"/>
        </w:tabs>
        <w:ind w:firstLine="680"/>
        <w:jc w:val="center"/>
        <w:rPr>
          <w:b/>
          <w:i/>
        </w:rPr>
      </w:pPr>
      <w:r>
        <w:rPr>
          <w:b/>
          <w:i/>
        </w:rPr>
        <w:t>на 202</w:t>
      </w:r>
      <w:r w:rsidR="00626DDC">
        <w:rPr>
          <w:b/>
          <w:i/>
        </w:rPr>
        <w:t>4</w:t>
      </w:r>
      <w:r>
        <w:rPr>
          <w:b/>
          <w:i/>
        </w:rPr>
        <w:t>/202</w:t>
      </w:r>
      <w:r w:rsidR="00626DDC">
        <w:rPr>
          <w:b/>
          <w:i/>
        </w:rPr>
        <w:t>5</w:t>
      </w:r>
      <w:r w:rsidR="001B4A5C" w:rsidRPr="00BE234B">
        <w:rPr>
          <w:b/>
          <w:i/>
        </w:rPr>
        <w:t xml:space="preserve"> учебный год</w:t>
      </w:r>
    </w:p>
    <w:p w:rsidR="001B4A5C" w:rsidRDefault="001B4A5C" w:rsidP="001B4A5C">
      <w:pPr>
        <w:tabs>
          <w:tab w:val="left" w:pos="993"/>
        </w:tabs>
        <w:ind w:firstLine="680"/>
        <w:jc w:val="center"/>
        <w:rPr>
          <w:b/>
          <w:i/>
        </w:rPr>
      </w:pPr>
    </w:p>
    <w:p w:rsidR="001B4A5C" w:rsidRPr="00BE234B" w:rsidRDefault="001B4A5C" w:rsidP="001B4A5C">
      <w:pPr>
        <w:tabs>
          <w:tab w:val="left" w:pos="993"/>
        </w:tabs>
        <w:ind w:firstLine="680"/>
        <w:jc w:val="center"/>
        <w:rPr>
          <w:b/>
          <w:i/>
        </w:rPr>
      </w:pPr>
    </w:p>
    <w:p w:rsidR="001B4A5C" w:rsidRPr="00BE234B" w:rsidRDefault="001B4A5C" w:rsidP="001B4A5C">
      <w:pPr>
        <w:ind w:firstLine="709"/>
        <w:jc w:val="both"/>
      </w:pPr>
      <w:r w:rsidRPr="00BE234B">
        <w:t>Учебный план на реализацию образовательных программ дополнительного образования обучающихся 1 – 4 классов</w:t>
      </w:r>
      <w:r w:rsidRPr="00BE234B">
        <w:rPr>
          <w:b/>
          <w:i/>
        </w:rPr>
        <w:t xml:space="preserve"> </w:t>
      </w:r>
      <w:r w:rsidRPr="00BE234B">
        <w:t>муниципального бюджетного общеобразовательного учреждения начальной общеобразовательной школы эстетического развития г. Углегорска Сахалинской области (МБОУ НОШЭР г. Углегорска) является нормативным документом.</w:t>
      </w:r>
    </w:p>
    <w:p w:rsidR="001B4A5C" w:rsidRPr="00BE234B" w:rsidRDefault="001B4A5C" w:rsidP="001B4A5C">
      <w:pPr>
        <w:ind w:firstLine="680"/>
        <w:jc w:val="both"/>
      </w:pPr>
      <w:r w:rsidRPr="00BE234B">
        <w:t>Учебный план на реализацию образовательных программ дополнительного образования обучающихся 1 – 4 классов</w:t>
      </w:r>
      <w:r w:rsidRPr="00BE234B">
        <w:rPr>
          <w:b/>
          <w:i/>
        </w:rPr>
        <w:t xml:space="preserve"> </w:t>
      </w:r>
      <w:r w:rsidRPr="00BE234B">
        <w:t>МБОУ НОШЭР г. Углегорска ориентирован на уровень начального общего образования – 1-4 –е классы.</w:t>
      </w:r>
    </w:p>
    <w:p w:rsidR="001B4A5C" w:rsidRPr="00BE234B" w:rsidRDefault="001B4A5C" w:rsidP="001B4A5C">
      <w:pPr>
        <w:tabs>
          <w:tab w:val="left" w:pos="993"/>
        </w:tabs>
        <w:ind w:firstLine="680"/>
        <w:jc w:val="both"/>
      </w:pPr>
      <w:r w:rsidRPr="00BE234B">
        <w:t xml:space="preserve">Содержание образования регламентируется действующими федеральными и региональными документами и обеспечивает реализацию требований государственных образовательных стандартов для школы первого уровня. </w:t>
      </w:r>
    </w:p>
    <w:p w:rsidR="001B4A5C" w:rsidRPr="00BE234B" w:rsidRDefault="001B4A5C" w:rsidP="001B4A5C">
      <w:pPr>
        <w:ind w:firstLine="680"/>
        <w:jc w:val="both"/>
        <w:rPr>
          <w:i/>
        </w:rPr>
      </w:pPr>
      <w:r w:rsidRPr="00BE234B">
        <w:rPr>
          <w:i/>
        </w:rPr>
        <w:t>Учебный план основывается на нормативной базе федерального, регионального и локального уровней:</w:t>
      </w:r>
    </w:p>
    <w:p w:rsidR="001B4A5C" w:rsidRPr="00BE234B" w:rsidRDefault="001B4A5C" w:rsidP="001B4A5C">
      <w:pPr>
        <w:numPr>
          <w:ilvl w:val="0"/>
          <w:numId w:val="6"/>
        </w:numPr>
        <w:tabs>
          <w:tab w:val="left" w:pos="0"/>
        </w:tabs>
        <w:jc w:val="both"/>
      </w:pPr>
      <w:r w:rsidRPr="00BE234B">
        <w:rPr>
          <w:i/>
        </w:rPr>
        <w:t>Нормативно-правовые акты федерального и регионального уровней:</w:t>
      </w:r>
    </w:p>
    <w:p w:rsidR="00967C40" w:rsidRDefault="008063F5" w:rsidP="00967C40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20"/>
        <w:jc w:val="both"/>
      </w:pPr>
      <w:r w:rsidRPr="00B91F76">
        <w:rPr>
          <w:lang w:bidi="ru-RU"/>
        </w:rPr>
        <w:t>Федеральный закон Российской Федерации от 29 декабря 2012 г. № 273-ФЗ «Об образовании в Российской Федерации»;</w:t>
      </w:r>
    </w:p>
    <w:p w:rsidR="00967C40" w:rsidRDefault="008063F5" w:rsidP="00967C40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20"/>
        <w:jc w:val="both"/>
      </w:pPr>
      <w:r w:rsidRPr="00967C40">
        <w:rPr>
          <w:lang w:bidi="ru-RU"/>
        </w:rPr>
        <w:t>Федеральный проект «Успех каждого ребенка», утв. президиумом Совета при Президенте РФ по стратегическому развитию и национальным проект</w:t>
      </w:r>
      <w:r w:rsidR="00967C40">
        <w:rPr>
          <w:lang w:bidi="ru-RU"/>
        </w:rPr>
        <w:t>ам, протокол от 24.12.2018 № 16;</w:t>
      </w:r>
    </w:p>
    <w:p w:rsidR="00967C40" w:rsidRDefault="008063F5" w:rsidP="00967C40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20"/>
        <w:jc w:val="both"/>
      </w:pPr>
      <w:r w:rsidRPr="00967C40">
        <w:rPr>
          <w:lang w:bidi="ru-RU"/>
        </w:rPr>
        <w:t>Распоряжение Правительства Российской Федерации от 31.03.2022 №678-р «Об утверждении Концепции развития дополнительного образования детей до 2030 года»;</w:t>
      </w:r>
    </w:p>
    <w:p w:rsidR="00967C40" w:rsidRDefault="008063F5" w:rsidP="00967C40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20"/>
        <w:jc w:val="both"/>
      </w:pPr>
      <w:r w:rsidRPr="00967C40">
        <w:rPr>
          <w:lang w:bidi="ru-RU"/>
        </w:rPr>
        <w:t xml:space="preserve">Приказ Министерства просвещения России от 27 июля 2022г. </w:t>
      </w:r>
      <w:r w:rsidRPr="00967C40">
        <w:rPr>
          <w:lang w:val="en-US" w:bidi="en-US"/>
        </w:rPr>
        <w:t>N</w:t>
      </w:r>
      <w:r w:rsidRPr="00967C40">
        <w:rPr>
          <w:lang w:bidi="en-US"/>
        </w:rPr>
        <w:t xml:space="preserve"> </w:t>
      </w:r>
      <w:r w:rsidRPr="00967C40">
        <w:rPr>
          <w:lang w:bidi="ru-RU"/>
        </w:rPr>
        <w:t>629.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67C40" w:rsidRDefault="008063F5" w:rsidP="00967C40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20"/>
        <w:jc w:val="both"/>
      </w:pPr>
      <w:r w:rsidRPr="00967C40">
        <w:rPr>
          <w:lang w:bidi="ru-RU"/>
        </w:rPr>
        <w:t xml:space="preserve">Приказ Министерства просвещения Российской Федерации от 03.09.2019 № 467 "Об утверждении Целевой </w:t>
      </w:r>
      <w:proofErr w:type="gramStart"/>
      <w:r w:rsidRPr="00967C40">
        <w:rPr>
          <w:lang w:bidi="ru-RU"/>
        </w:rPr>
        <w:t>модели развития региональных систем дополнительного образования детей</w:t>
      </w:r>
      <w:proofErr w:type="gramEnd"/>
      <w:r w:rsidRPr="00967C40">
        <w:rPr>
          <w:lang w:bidi="ru-RU"/>
        </w:rPr>
        <w:t>";</w:t>
      </w:r>
    </w:p>
    <w:p w:rsidR="00967C40" w:rsidRDefault="008063F5" w:rsidP="00967C40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20"/>
        <w:jc w:val="both"/>
      </w:pPr>
      <w:r w:rsidRPr="00967C40">
        <w:rPr>
          <w:lang w:bidi="ru-RU"/>
        </w:rPr>
        <w:t>Приказ Минтруда РФ от 22.09.2021</w:t>
      </w:r>
      <w:r w:rsidRPr="00967C40">
        <w:rPr>
          <w:lang w:bidi="ru-RU"/>
        </w:rPr>
        <w:tab/>
        <w:t>№ 652н «Об утверждении</w:t>
      </w:r>
      <w:r w:rsidR="00962E53" w:rsidRPr="00967C40">
        <w:t xml:space="preserve"> </w:t>
      </w:r>
      <w:r w:rsidRPr="00967C40">
        <w:rPr>
          <w:lang w:bidi="ru-RU"/>
        </w:rPr>
        <w:t>профессионального стандарта «Педагог дополнительного образования детей и взрослых»;</w:t>
      </w:r>
    </w:p>
    <w:p w:rsidR="00967C40" w:rsidRDefault="008063F5" w:rsidP="00967C40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20"/>
        <w:jc w:val="both"/>
      </w:pPr>
      <w:r w:rsidRPr="00967C40">
        <w:rPr>
          <w:lang w:bidi="ru-RU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67C40" w:rsidRDefault="008063F5" w:rsidP="00967C40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20"/>
        <w:jc w:val="both"/>
      </w:pPr>
      <w:r w:rsidRPr="00967C40">
        <w:rPr>
          <w:lang w:bidi="ru-RU"/>
        </w:rPr>
        <w:t>Распоряжение Министерства образования Сахалинской области от 16.09.2021г. № 3.12-1170 -</w:t>
      </w:r>
      <w:proofErr w:type="gramStart"/>
      <w:r w:rsidRPr="00967C40">
        <w:rPr>
          <w:lang w:bidi="ru-RU"/>
        </w:rPr>
        <w:t>р</w:t>
      </w:r>
      <w:proofErr w:type="gramEnd"/>
      <w:r w:rsidRPr="00967C40">
        <w:rPr>
          <w:lang w:bidi="ru-RU"/>
        </w:rPr>
        <w:t xml:space="preserve"> «Об утверждении методических рекомендаций по проектированию и реализации дополнительных общеобразовательных общеразвивающих программ»;</w:t>
      </w:r>
    </w:p>
    <w:p w:rsidR="008063F5" w:rsidRPr="00967C40" w:rsidRDefault="008063F5" w:rsidP="00967C40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20"/>
        <w:jc w:val="both"/>
      </w:pPr>
      <w:r w:rsidRPr="00967C40">
        <w:rPr>
          <w:lang w:bidi="ru-RU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B4A5C" w:rsidRPr="00BE234B" w:rsidRDefault="001B4A5C" w:rsidP="001B4A5C">
      <w:pPr>
        <w:jc w:val="both"/>
      </w:pPr>
    </w:p>
    <w:p w:rsidR="001B4A5C" w:rsidRPr="00BE234B" w:rsidRDefault="001B4A5C" w:rsidP="001B4A5C">
      <w:pPr>
        <w:pStyle w:val="a3"/>
        <w:numPr>
          <w:ilvl w:val="0"/>
          <w:numId w:val="5"/>
        </w:numPr>
        <w:spacing w:after="200" w:line="276" w:lineRule="auto"/>
        <w:jc w:val="both"/>
        <w:rPr>
          <w:i/>
        </w:rPr>
      </w:pPr>
      <w:r w:rsidRPr="00BE234B">
        <w:rPr>
          <w:i/>
        </w:rPr>
        <w:t>Нормативные акты МБОУ НОШЭР г. Углегорска:</w:t>
      </w:r>
    </w:p>
    <w:p w:rsidR="001B4A5C" w:rsidRPr="00BE234B" w:rsidRDefault="001B4A5C" w:rsidP="001B4A5C">
      <w:pPr>
        <w:pStyle w:val="a3"/>
        <w:numPr>
          <w:ilvl w:val="0"/>
          <w:numId w:val="4"/>
        </w:numPr>
        <w:tabs>
          <w:tab w:val="left" w:pos="993"/>
        </w:tabs>
        <w:spacing w:after="200" w:line="276" w:lineRule="auto"/>
        <w:ind w:hanging="11"/>
        <w:jc w:val="both"/>
      </w:pPr>
      <w:r w:rsidRPr="00BE234B">
        <w:t>Устав МБОУ НОШЭР г. Углегорска.</w:t>
      </w:r>
    </w:p>
    <w:p w:rsidR="001B4A5C" w:rsidRPr="00BE234B" w:rsidRDefault="001B4A5C" w:rsidP="001B4A5C">
      <w:pPr>
        <w:pStyle w:val="a3"/>
        <w:numPr>
          <w:ilvl w:val="0"/>
          <w:numId w:val="4"/>
        </w:numPr>
        <w:tabs>
          <w:tab w:val="left" w:pos="993"/>
        </w:tabs>
        <w:spacing w:after="200" w:line="276" w:lineRule="auto"/>
        <w:ind w:hanging="11"/>
        <w:jc w:val="both"/>
      </w:pPr>
      <w:r w:rsidRPr="00BE234B">
        <w:t>Основная образовательная программа МБОУ НОШЭР г. Углегорска</w:t>
      </w:r>
    </w:p>
    <w:p w:rsidR="001B4A5C" w:rsidRPr="00BE234B" w:rsidRDefault="001B4A5C" w:rsidP="001B4A5C">
      <w:pPr>
        <w:pStyle w:val="a3"/>
        <w:numPr>
          <w:ilvl w:val="0"/>
          <w:numId w:val="4"/>
        </w:numPr>
        <w:tabs>
          <w:tab w:val="left" w:pos="993"/>
        </w:tabs>
        <w:spacing w:after="200" w:line="276" w:lineRule="auto"/>
        <w:ind w:hanging="11"/>
        <w:jc w:val="both"/>
      </w:pPr>
      <w:r w:rsidRPr="00BE234B">
        <w:lastRenderedPageBreak/>
        <w:t>Прика</w:t>
      </w:r>
      <w:r>
        <w:t>з МБОУ НОШЭР г. Углегорска от 2</w:t>
      </w:r>
      <w:r w:rsidR="007363B9">
        <w:t>8</w:t>
      </w:r>
      <w:r w:rsidRPr="00BE234B">
        <w:t xml:space="preserve"> </w:t>
      </w:r>
      <w:r w:rsidR="00C9415C">
        <w:t>августа 202</w:t>
      </w:r>
      <w:r w:rsidR="00626DDC">
        <w:t>4</w:t>
      </w:r>
      <w:r w:rsidR="00C9415C">
        <w:t xml:space="preserve"> г № 14</w:t>
      </w:r>
      <w:r w:rsidR="000603B3">
        <w:t>1</w:t>
      </w:r>
      <w:r>
        <w:t>-А «Об утверждении учебного плана</w:t>
      </w:r>
      <w:r w:rsidRPr="00BE234B">
        <w:t xml:space="preserve">  доп</w:t>
      </w:r>
      <w:r w:rsidR="007363B9">
        <w:t>олнительного образования на 202</w:t>
      </w:r>
      <w:r w:rsidR="000603B3">
        <w:t>4</w:t>
      </w:r>
      <w:r w:rsidR="007363B9">
        <w:t>/202</w:t>
      </w:r>
      <w:r w:rsidR="000603B3">
        <w:t>5</w:t>
      </w:r>
      <w:r w:rsidRPr="00BE234B">
        <w:t xml:space="preserve"> учебный год»</w:t>
      </w:r>
    </w:p>
    <w:p w:rsidR="001B4A5C" w:rsidRPr="00BE234B" w:rsidRDefault="001B4A5C" w:rsidP="001B4A5C">
      <w:pPr>
        <w:pStyle w:val="a3"/>
        <w:numPr>
          <w:ilvl w:val="0"/>
          <w:numId w:val="4"/>
        </w:numPr>
        <w:tabs>
          <w:tab w:val="left" w:pos="993"/>
        </w:tabs>
        <w:spacing w:after="200" w:line="276" w:lineRule="auto"/>
        <w:ind w:hanging="11"/>
        <w:jc w:val="both"/>
      </w:pPr>
      <w:r w:rsidRPr="00BE234B">
        <w:t xml:space="preserve">Рабочие программы по дополнительному образованию </w:t>
      </w:r>
      <w:proofErr w:type="gramStart"/>
      <w:r w:rsidRPr="00BE234B">
        <w:t>обучающихся</w:t>
      </w:r>
      <w:proofErr w:type="gramEnd"/>
      <w:r w:rsidRPr="00BE234B">
        <w:rPr>
          <w:i/>
        </w:rPr>
        <w:t xml:space="preserve"> </w:t>
      </w:r>
      <w:r w:rsidR="007363B9">
        <w:t>на 202</w:t>
      </w:r>
      <w:r w:rsidR="000603B3">
        <w:t>4</w:t>
      </w:r>
      <w:r w:rsidR="007363B9">
        <w:t>/202</w:t>
      </w:r>
      <w:r w:rsidR="000603B3">
        <w:t>5</w:t>
      </w:r>
      <w:r w:rsidRPr="00BE234B">
        <w:t xml:space="preserve"> учебный год</w:t>
      </w:r>
    </w:p>
    <w:p w:rsidR="001B4A5C" w:rsidRPr="00BE234B" w:rsidRDefault="001B4A5C" w:rsidP="001B4A5C">
      <w:pPr>
        <w:pStyle w:val="a3"/>
        <w:numPr>
          <w:ilvl w:val="0"/>
          <w:numId w:val="4"/>
        </w:numPr>
        <w:tabs>
          <w:tab w:val="left" w:pos="993"/>
        </w:tabs>
        <w:spacing w:after="200" w:line="276" w:lineRule="auto"/>
        <w:ind w:hanging="11"/>
        <w:jc w:val="both"/>
      </w:pPr>
      <w:r w:rsidRPr="00BE234B">
        <w:t xml:space="preserve">Протокол педагогического совета от </w:t>
      </w:r>
      <w:r w:rsidR="007363B9">
        <w:t>28 августа 202</w:t>
      </w:r>
      <w:r w:rsidR="000603B3">
        <w:t>4</w:t>
      </w:r>
      <w:r w:rsidR="007363B9">
        <w:t xml:space="preserve"> г.  № 1</w:t>
      </w:r>
    </w:p>
    <w:p w:rsidR="001B4A5C" w:rsidRDefault="001B4A5C" w:rsidP="001B4A5C">
      <w:pPr>
        <w:tabs>
          <w:tab w:val="left" w:pos="993"/>
        </w:tabs>
        <w:ind w:firstLine="567"/>
        <w:jc w:val="both"/>
        <w:rPr>
          <w:color w:val="000000"/>
        </w:rPr>
      </w:pPr>
      <w:r w:rsidRPr="00BE234B">
        <w:t>Реализация образовательных программ дополнительного образования обучающихся 1 – 4 классов</w:t>
      </w:r>
      <w:r w:rsidRPr="00BE234B">
        <w:rPr>
          <w:b/>
          <w:i/>
        </w:rPr>
        <w:t xml:space="preserve"> </w:t>
      </w:r>
      <w:r w:rsidRPr="00BE234B">
        <w:rPr>
          <w:color w:val="000000"/>
        </w:rPr>
        <w:t xml:space="preserve">является составной частью учебно-воспитательного процесса и одной из форм организации свободного времени учащихся. </w:t>
      </w:r>
      <w:bookmarkStart w:id="0" w:name="YANDEX_9"/>
      <w:bookmarkEnd w:id="0"/>
      <w:r>
        <w:rPr>
          <w:color w:val="000000"/>
        </w:rPr>
        <w:t> </w:t>
      </w:r>
    </w:p>
    <w:p w:rsidR="001B4A5C" w:rsidRPr="00BE234B" w:rsidRDefault="001B4A5C" w:rsidP="001B4A5C">
      <w:pPr>
        <w:tabs>
          <w:tab w:val="left" w:pos="993"/>
        </w:tabs>
        <w:ind w:firstLine="567"/>
        <w:jc w:val="both"/>
        <w:rPr>
          <w:color w:val="000000"/>
        </w:rPr>
      </w:pPr>
      <w:proofErr w:type="gramStart"/>
      <w:r w:rsidRPr="00BE234B">
        <w:rPr>
          <w:color w:val="000000"/>
        </w:rPr>
        <w:t xml:space="preserve">Часы, отводимые на </w:t>
      </w:r>
      <w:bookmarkStart w:id="1" w:name="YANDEX_16"/>
      <w:bookmarkEnd w:id="1"/>
      <w:r w:rsidRPr="00BE234B">
        <w:rPr>
          <w:color w:val="000000"/>
        </w:rPr>
        <w:t> </w:t>
      </w:r>
      <w:r w:rsidRPr="00BE234B">
        <w:t>реализацию образовательных программ дополнительного образования обучающихся 1 – 4 классов</w:t>
      </w:r>
      <w:r w:rsidRPr="00BE234B">
        <w:rPr>
          <w:color w:val="000000"/>
        </w:rPr>
        <w:t>, используются по желанию учащихся и родителей и направлены на реализацию различных форм ее организации, отличных от урочной системы обучения.</w:t>
      </w:r>
      <w:proofErr w:type="gramEnd"/>
    </w:p>
    <w:p w:rsidR="001B4A5C" w:rsidRPr="00BE234B" w:rsidRDefault="001B4A5C" w:rsidP="001B4A5C">
      <w:pPr>
        <w:rPr>
          <w:b/>
          <w:bCs/>
          <w:i/>
        </w:rPr>
      </w:pPr>
    </w:p>
    <w:p w:rsidR="001B4A5C" w:rsidRPr="00BE234B" w:rsidRDefault="001B4A5C" w:rsidP="001B4A5C">
      <w:pPr>
        <w:pStyle w:val="a3"/>
        <w:ind w:left="1287" w:hanging="578"/>
        <w:jc w:val="center"/>
        <w:rPr>
          <w:color w:val="FF0000"/>
        </w:rPr>
      </w:pP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987"/>
        <w:gridCol w:w="710"/>
        <w:gridCol w:w="708"/>
        <w:gridCol w:w="714"/>
        <w:gridCol w:w="708"/>
        <w:gridCol w:w="708"/>
        <w:gridCol w:w="712"/>
        <w:gridCol w:w="743"/>
        <w:gridCol w:w="743"/>
        <w:gridCol w:w="712"/>
        <w:gridCol w:w="673"/>
        <w:gridCol w:w="708"/>
        <w:gridCol w:w="708"/>
      </w:tblGrid>
      <w:tr w:rsidR="001B4A5C" w:rsidRPr="00BE234B" w:rsidTr="004D000A">
        <w:trPr>
          <w:trHeight w:val="408"/>
        </w:trPr>
        <w:tc>
          <w:tcPr>
            <w:tcW w:w="393" w:type="pct"/>
          </w:tcPr>
          <w:p w:rsidR="001B4A5C" w:rsidRPr="00BE234B" w:rsidRDefault="001B4A5C" w:rsidP="004D000A">
            <w:pPr>
              <w:jc w:val="both"/>
            </w:pPr>
            <w:r w:rsidRPr="00BE234B">
              <w:t xml:space="preserve">Направленность </w:t>
            </w:r>
          </w:p>
        </w:tc>
        <w:tc>
          <w:tcPr>
            <w:tcW w:w="477" w:type="pct"/>
          </w:tcPr>
          <w:p w:rsidR="001B4A5C" w:rsidRPr="00BE234B" w:rsidRDefault="001B4A5C" w:rsidP="004D000A">
            <w:pPr>
              <w:jc w:val="both"/>
            </w:pPr>
            <w:r w:rsidRPr="00BE234B">
              <w:t xml:space="preserve">Объединение </w:t>
            </w:r>
          </w:p>
          <w:p w:rsidR="001B4A5C" w:rsidRPr="00BE234B" w:rsidRDefault="001B4A5C" w:rsidP="004D000A">
            <w:pPr>
              <w:jc w:val="both"/>
            </w:pPr>
          </w:p>
        </w:tc>
        <w:tc>
          <w:tcPr>
            <w:tcW w:w="1030" w:type="pct"/>
            <w:gridSpan w:val="3"/>
          </w:tcPr>
          <w:p w:rsidR="001B4A5C" w:rsidRPr="00BE234B" w:rsidRDefault="001B4A5C" w:rsidP="004D000A">
            <w:pPr>
              <w:jc w:val="both"/>
            </w:pPr>
            <w:r w:rsidRPr="00BE234B">
              <w:t>1 год обучения</w:t>
            </w:r>
          </w:p>
        </w:tc>
        <w:tc>
          <w:tcPr>
            <w:tcW w:w="1028" w:type="pct"/>
            <w:gridSpan w:val="3"/>
          </w:tcPr>
          <w:p w:rsidR="001B4A5C" w:rsidRPr="00BE234B" w:rsidRDefault="001B4A5C" w:rsidP="004D000A">
            <w:pPr>
              <w:jc w:val="both"/>
            </w:pPr>
            <w:r w:rsidRPr="00BE234B">
              <w:t>2 год обучения</w:t>
            </w:r>
          </w:p>
        </w:tc>
        <w:tc>
          <w:tcPr>
            <w:tcW w:w="1062" w:type="pct"/>
            <w:gridSpan w:val="3"/>
          </w:tcPr>
          <w:p w:rsidR="001B4A5C" w:rsidRPr="00BE234B" w:rsidRDefault="001B4A5C" w:rsidP="004D000A">
            <w:pPr>
              <w:jc w:val="both"/>
            </w:pPr>
            <w:r w:rsidRPr="00BE234B">
              <w:t>3 год обучения</w:t>
            </w:r>
          </w:p>
        </w:tc>
        <w:tc>
          <w:tcPr>
            <w:tcW w:w="1009" w:type="pct"/>
            <w:gridSpan w:val="3"/>
          </w:tcPr>
          <w:p w:rsidR="001B4A5C" w:rsidRPr="00BE234B" w:rsidRDefault="001B4A5C" w:rsidP="004D000A">
            <w:pPr>
              <w:jc w:val="both"/>
            </w:pPr>
            <w:r w:rsidRPr="00BE234B">
              <w:t>4 год обучения</w:t>
            </w:r>
          </w:p>
        </w:tc>
      </w:tr>
      <w:tr w:rsidR="001B4A5C" w:rsidRPr="00BE234B" w:rsidTr="004D000A">
        <w:trPr>
          <w:cantSplit/>
          <w:trHeight w:val="1134"/>
        </w:trPr>
        <w:tc>
          <w:tcPr>
            <w:tcW w:w="393" w:type="pct"/>
            <w:vMerge w:val="restart"/>
            <w:textDirection w:val="btLr"/>
          </w:tcPr>
          <w:p w:rsidR="001B4A5C" w:rsidRPr="00BE234B" w:rsidRDefault="001B4A5C" w:rsidP="004D000A">
            <w:pPr>
              <w:ind w:left="113" w:right="113"/>
            </w:pPr>
            <w:r>
              <w:t xml:space="preserve">                                        </w:t>
            </w:r>
            <w:r w:rsidRPr="00BE234B">
              <w:t>Художественно - эстетическая</w:t>
            </w:r>
          </w:p>
        </w:tc>
        <w:tc>
          <w:tcPr>
            <w:tcW w:w="477" w:type="pct"/>
          </w:tcPr>
          <w:p w:rsidR="001B4A5C" w:rsidRPr="00BE234B" w:rsidRDefault="001B4A5C" w:rsidP="004D000A">
            <w:pPr>
              <w:jc w:val="both"/>
            </w:pPr>
          </w:p>
        </w:tc>
        <w:tc>
          <w:tcPr>
            <w:tcW w:w="343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групп</w:t>
            </w:r>
          </w:p>
        </w:tc>
        <w:tc>
          <w:tcPr>
            <w:tcW w:w="342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чел.</w:t>
            </w:r>
          </w:p>
        </w:tc>
        <w:tc>
          <w:tcPr>
            <w:tcW w:w="345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часов</w:t>
            </w:r>
          </w:p>
        </w:tc>
        <w:tc>
          <w:tcPr>
            <w:tcW w:w="342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групп</w:t>
            </w:r>
          </w:p>
        </w:tc>
        <w:tc>
          <w:tcPr>
            <w:tcW w:w="342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чел.</w:t>
            </w:r>
          </w:p>
        </w:tc>
        <w:tc>
          <w:tcPr>
            <w:tcW w:w="344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часов</w:t>
            </w:r>
          </w:p>
        </w:tc>
        <w:tc>
          <w:tcPr>
            <w:tcW w:w="359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групп</w:t>
            </w:r>
          </w:p>
        </w:tc>
        <w:tc>
          <w:tcPr>
            <w:tcW w:w="359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чел.</w:t>
            </w:r>
          </w:p>
        </w:tc>
        <w:tc>
          <w:tcPr>
            <w:tcW w:w="344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часов</w:t>
            </w:r>
          </w:p>
        </w:tc>
        <w:tc>
          <w:tcPr>
            <w:tcW w:w="325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групп</w:t>
            </w:r>
          </w:p>
        </w:tc>
        <w:tc>
          <w:tcPr>
            <w:tcW w:w="342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чел.</w:t>
            </w:r>
          </w:p>
        </w:tc>
        <w:tc>
          <w:tcPr>
            <w:tcW w:w="342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>Кол-во часов</w:t>
            </w:r>
          </w:p>
        </w:tc>
      </w:tr>
      <w:tr w:rsidR="001B4A5C" w:rsidRPr="00BE234B" w:rsidTr="004D000A">
        <w:trPr>
          <w:cantSplit/>
          <w:trHeight w:val="1336"/>
        </w:trPr>
        <w:tc>
          <w:tcPr>
            <w:tcW w:w="393" w:type="pct"/>
            <w:vMerge/>
          </w:tcPr>
          <w:p w:rsidR="001B4A5C" w:rsidRPr="00BE234B" w:rsidRDefault="001B4A5C" w:rsidP="004D000A">
            <w:pPr>
              <w:jc w:val="both"/>
            </w:pPr>
          </w:p>
        </w:tc>
        <w:tc>
          <w:tcPr>
            <w:tcW w:w="477" w:type="pct"/>
            <w:textDirection w:val="btLr"/>
          </w:tcPr>
          <w:p w:rsidR="001B4A5C" w:rsidRPr="00BE234B" w:rsidRDefault="001B4A5C" w:rsidP="004D000A">
            <w:pPr>
              <w:ind w:left="113" w:right="113"/>
              <w:jc w:val="right"/>
            </w:pPr>
            <w:r w:rsidRPr="00BE234B">
              <w:t xml:space="preserve">Музыка </w:t>
            </w:r>
          </w:p>
          <w:p w:rsidR="001B4A5C" w:rsidRPr="00BE234B" w:rsidRDefault="001B4A5C" w:rsidP="004D000A">
            <w:pPr>
              <w:ind w:left="113" w:right="113"/>
              <w:jc w:val="both"/>
            </w:pPr>
          </w:p>
        </w:tc>
        <w:tc>
          <w:tcPr>
            <w:tcW w:w="343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 w:rsidRPr="00BE234B">
              <w:t>1</w:t>
            </w:r>
          </w:p>
        </w:tc>
        <w:tc>
          <w:tcPr>
            <w:tcW w:w="342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655041" w:rsidP="000A0341">
            <w:pPr>
              <w:jc w:val="center"/>
            </w:pPr>
            <w:r>
              <w:t>19</w:t>
            </w:r>
          </w:p>
          <w:p w:rsidR="001B4A5C" w:rsidRPr="00BE234B" w:rsidRDefault="001B4A5C" w:rsidP="000A0341">
            <w:pPr>
              <w:jc w:val="center"/>
            </w:pPr>
          </w:p>
        </w:tc>
        <w:tc>
          <w:tcPr>
            <w:tcW w:w="345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>
              <w:t>1</w:t>
            </w:r>
          </w:p>
          <w:p w:rsidR="001B4A5C" w:rsidRPr="00BE234B" w:rsidRDefault="001B4A5C" w:rsidP="000A0341">
            <w:pPr>
              <w:jc w:val="center"/>
            </w:pPr>
          </w:p>
        </w:tc>
        <w:tc>
          <w:tcPr>
            <w:tcW w:w="342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 w:rsidRPr="00BE234B">
              <w:t>1</w:t>
            </w:r>
          </w:p>
        </w:tc>
        <w:tc>
          <w:tcPr>
            <w:tcW w:w="342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1B4A5C" w:rsidP="00FD577E">
            <w:pPr>
              <w:jc w:val="center"/>
            </w:pPr>
            <w:r>
              <w:t>2</w:t>
            </w:r>
            <w:r w:rsidR="00FD577E">
              <w:t>1</w:t>
            </w:r>
          </w:p>
        </w:tc>
        <w:tc>
          <w:tcPr>
            <w:tcW w:w="344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 w:rsidRPr="00BE234B">
              <w:t>1</w:t>
            </w:r>
          </w:p>
        </w:tc>
        <w:tc>
          <w:tcPr>
            <w:tcW w:w="359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 w:rsidRPr="00BE234B">
              <w:t>1</w:t>
            </w:r>
          </w:p>
        </w:tc>
        <w:tc>
          <w:tcPr>
            <w:tcW w:w="359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655041" w:rsidP="00FD577E">
            <w:pPr>
              <w:jc w:val="center"/>
            </w:pPr>
            <w:r>
              <w:t>1</w:t>
            </w:r>
            <w:r w:rsidR="00FD577E">
              <w:t>9</w:t>
            </w:r>
          </w:p>
        </w:tc>
        <w:tc>
          <w:tcPr>
            <w:tcW w:w="344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 w:rsidRPr="00BE234B">
              <w:t>1</w:t>
            </w:r>
          </w:p>
        </w:tc>
        <w:tc>
          <w:tcPr>
            <w:tcW w:w="325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 w:rsidRPr="00BE234B">
              <w:t>1</w:t>
            </w:r>
          </w:p>
        </w:tc>
        <w:tc>
          <w:tcPr>
            <w:tcW w:w="342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655041" w:rsidP="00FD577E">
            <w:pPr>
              <w:jc w:val="center"/>
            </w:pPr>
            <w:r>
              <w:t>1</w:t>
            </w:r>
            <w:r w:rsidR="00FD577E">
              <w:t>3</w:t>
            </w:r>
          </w:p>
        </w:tc>
        <w:tc>
          <w:tcPr>
            <w:tcW w:w="342" w:type="pct"/>
          </w:tcPr>
          <w:p w:rsidR="001B4A5C" w:rsidRPr="00BE234B" w:rsidRDefault="001B4A5C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 w:rsidRPr="00BE234B">
              <w:t>1</w:t>
            </w:r>
          </w:p>
          <w:p w:rsidR="001B4A5C" w:rsidRPr="00BE234B" w:rsidRDefault="001B4A5C" w:rsidP="000A0341">
            <w:pPr>
              <w:jc w:val="center"/>
            </w:pPr>
          </w:p>
        </w:tc>
      </w:tr>
      <w:tr w:rsidR="001B4A5C" w:rsidRPr="00BE234B" w:rsidTr="004D000A">
        <w:trPr>
          <w:cantSplit/>
          <w:trHeight w:val="1345"/>
        </w:trPr>
        <w:tc>
          <w:tcPr>
            <w:tcW w:w="393" w:type="pct"/>
            <w:vMerge/>
          </w:tcPr>
          <w:p w:rsidR="001B4A5C" w:rsidRPr="00BE234B" w:rsidRDefault="001B4A5C" w:rsidP="004D000A">
            <w:pPr>
              <w:jc w:val="both"/>
            </w:pPr>
          </w:p>
        </w:tc>
        <w:tc>
          <w:tcPr>
            <w:tcW w:w="477" w:type="pct"/>
            <w:textDirection w:val="btLr"/>
          </w:tcPr>
          <w:p w:rsidR="001B4A5C" w:rsidRPr="00BE234B" w:rsidRDefault="001B4A5C" w:rsidP="004D000A">
            <w:pPr>
              <w:ind w:left="113" w:right="113"/>
              <w:jc w:val="both"/>
            </w:pPr>
            <w:r w:rsidRPr="00BE234B">
              <w:t xml:space="preserve">Хореография </w:t>
            </w:r>
          </w:p>
        </w:tc>
        <w:tc>
          <w:tcPr>
            <w:tcW w:w="343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 w:rsidRPr="00BE234B">
              <w:t>1</w:t>
            </w:r>
          </w:p>
          <w:p w:rsidR="001B4A5C" w:rsidRPr="00BE234B" w:rsidRDefault="001B4A5C" w:rsidP="000A0341">
            <w:pPr>
              <w:jc w:val="center"/>
            </w:pPr>
          </w:p>
        </w:tc>
        <w:tc>
          <w:tcPr>
            <w:tcW w:w="342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655041" w:rsidP="000A0341">
            <w:pPr>
              <w:jc w:val="center"/>
            </w:pPr>
            <w:r>
              <w:t>19</w:t>
            </w:r>
          </w:p>
          <w:p w:rsidR="001B4A5C" w:rsidRPr="00BE234B" w:rsidRDefault="001B4A5C" w:rsidP="000A0341">
            <w:pPr>
              <w:jc w:val="center"/>
            </w:pPr>
          </w:p>
        </w:tc>
        <w:tc>
          <w:tcPr>
            <w:tcW w:w="345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655041" w:rsidP="000A0341">
            <w:pPr>
              <w:jc w:val="center"/>
            </w:pPr>
            <w:r>
              <w:t>2</w:t>
            </w:r>
          </w:p>
          <w:p w:rsidR="001B4A5C" w:rsidRPr="00BE234B" w:rsidRDefault="001B4A5C" w:rsidP="000A0341">
            <w:pPr>
              <w:jc w:val="center"/>
            </w:pPr>
          </w:p>
        </w:tc>
        <w:tc>
          <w:tcPr>
            <w:tcW w:w="342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 w:rsidRPr="00BE234B">
              <w:t>1</w:t>
            </w:r>
          </w:p>
          <w:p w:rsidR="001B4A5C" w:rsidRPr="00BE234B" w:rsidRDefault="001B4A5C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</w:p>
        </w:tc>
        <w:tc>
          <w:tcPr>
            <w:tcW w:w="342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FD577E" w:rsidP="000A0341">
            <w:pPr>
              <w:jc w:val="center"/>
            </w:pPr>
            <w:r>
              <w:t>0</w:t>
            </w:r>
          </w:p>
        </w:tc>
        <w:tc>
          <w:tcPr>
            <w:tcW w:w="344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FD577E" w:rsidP="000A0341">
            <w:pPr>
              <w:jc w:val="center"/>
            </w:pPr>
            <w:r>
              <w:t>0</w:t>
            </w:r>
          </w:p>
          <w:p w:rsidR="001B4A5C" w:rsidRPr="00BE234B" w:rsidRDefault="001B4A5C" w:rsidP="000A0341">
            <w:pPr>
              <w:jc w:val="center"/>
            </w:pPr>
          </w:p>
        </w:tc>
        <w:tc>
          <w:tcPr>
            <w:tcW w:w="359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>
              <w:t>1</w:t>
            </w:r>
          </w:p>
          <w:p w:rsidR="001B4A5C" w:rsidRPr="00BE234B" w:rsidRDefault="001B4A5C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</w:p>
        </w:tc>
        <w:tc>
          <w:tcPr>
            <w:tcW w:w="359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1B4A5C" w:rsidP="000A0341">
            <w:pPr>
              <w:jc w:val="center"/>
            </w:pPr>
            <w:r>
              <w:t>1</w:t>
            </w:r>
            <w:r w:rsidR="00FD577E">
              <w:t>9</w:t>
            </w:r>
          </w:p>
          <w:p w:rsidR="001B4A5C" w:rsidRPr="00BE234B" w:rsidRDefault="001B4A5C" w:rsidP="000A0341">
            <w:pPr>
              <w:jc w:val="center"/>
            </w:pPr>
          </w:p>
        </w:tc>
        <w:tc>
          <w:tcPr>
            <w:tcW w:w="344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FD577E" w:rsidP="000A0341">
            <w:pPr>
              <w:jc w:val="center"/>
            </w:pPr>
            <w:r>
              <w:t>2</w:t>
            </w:r>
          </w:p>
        </w:tc>
        <w:tc>
          <w:tcPr>
            <w:tcW w:w="325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FD577E" w:rsidP="000A0341">
            <w:pPr>
              <w:jc w:val="center"/>
            </w:pPr>
            <w:r>
              <w:t>0</w:t>
            </w:r>
          </w:p>
        </w:tc>
        <w:tc>
          <w:tcPr>
            <w:tcW w:w="342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AD6355" w:rsidP="000A0341">
            <w:pPr>
              <w:jc w:val="center"/>
            </w:pPr>
            <w:r>
              <w:t>0</w:t>
            </w:r>
          </w:p>
        </w:tc>
        <w:tc>
          <w:tcPr>
            <w:tcW w:w="342" w:type="pct"/>
          </w:tcPr>
          <w:p w:rsidR="00AD6355" w:rsidRDefault="00AD6355" w:rsidP="000A0341">
            <w:pPr>
              <w:jc w:val="center"/>
            </w:pPr>
          </w:p>
          <w:p w:rsidR="001B4A5C" w:rsidRPr="00BE234B" w:rsidRDefault="00AD6355" w:rsidP="000A0341">
            <w:pPr>
              <w:jc w:val="center"/>
            </w:pPr>
            <w:r>
              <w:t>0</w:t>
            </w:r>
          </w:p>
        </w:tc>
      </w:tr>
      <w:tr w:rsidR="00593177" w:rsidRPr="00BE234B" w:rsidTr="004D000A">
        <w:trPr>
          <w:cantSplit/>
          <w:trHeight w:val="1345"/>
        </w:trPr>
        <w:tc>
          <w:tcPr>
            <w:tcW w:w="393" w:type="pct"/>
            <w:vMerge/>
          </w:tcPr>
          <w:p w:rsidR="00593177" w:rsidRPr="00BE234B" w:rsidRDefault="00593177" w:rsidP="004D000A">
            <w:pPr>
              <w:jc w:val="both"/>
            </w:pPr>
          </w:p>
        </w:tc>
        <w:tc>
          <w:tcPr>
            <w:tcW w:w="477" w:type="pct"/>
            <w:textDirection w:val="btLr"/>
          </w:tcPr>
          <w:p w:rsidR="00593177" w:rsidRPr="00BE234B" w:rsidRDefault="00593177" w:rsidP="004D000A">
            <w:pPr>
              <w:ind w:left="113" w:right="113"/>
              <w:jc w:val="both"/>
            </w:pPr>
            <w:r w:rsidRPr="00BE234B">
              <w:t xml:space="preserve">Мода Стиль Красота  </w:t>
            </w:r>
          </w:p>
        </w:tc>
        <w:tc>
          <w:tcPr>
            <w:tcW w:w="343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50679E">
            <w:pPr>
              <w:jc w:val="center"/>
            </w:pPr>
            <w:r w:rsidRPr="00BE234B">
              <w:t>1</w:t>
            </w:r>
          </w:p>
        </w:tc>
        <w:tc>
          <w:tcPr>
            <w:tcW w:w="342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50679E">
            <w:pPr>
              <w:jc w:val="center"/>
            </w:pPr>
            <w:r>
              <w:t>19</w:t>
            </w:r>
          </w:p>
          <w:p w:rsidR="00593177" w:rsidRPr="00BE234B" w:rsidRDefault="00593177" w:rsidP="0050679E">
            <w:pPr>
              <w:jc w:val="center"/>
            </w:pPr>
          </w:p>
        </w:tc>
        <w:tc>
          <w:tcPr>
            <w:tcW w:w="345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50679E">
            <w:pPr>
              <w:jc w:val="center"/>
            </w:pPr>
            <w:r>
              <w:t>1</w:t>
            </w:r>
          </w:p>
          <w:p w:rsidR="00593177" w:rsidRPr="00BE234B" w:rsidRDefault="00593177" w:rsidP="0050679E">
            <w:pPr>
              <w:jc w:val="center"/>
            </w:pPr>
          </w:p>
        </w:tc>
        <w:tc>
          <w:tcPr>
            <w:tcW w:w="342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50679E">
            <w:pPr>
              <w:jc w:val="center"/>
            </w:pPr>
            <w:r w:rsidRPr="00BE234B">
              <w:t>1</w:t>
            </w:r>
          </w:p>
        </w:tc>
        <w:tc>
          <w:tcPr>
            <w:tcW w:w="342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FD577E">
            <w:pPr>
              <w:jc w:val="center"/>
            </w:pPr>
            <w:r>
              <w:t>2</w:t>
            </w:r>
            <w:r w:rsidR="00FD577E">
              <w:t>1</w:t>
            </w:r>
          </w:p>
        </w:tc>
        <w:tc>
          <w:tcPr>
            <w:tcW w:w="344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50679E">
            <w:pPr>
              <w:jc w:val="center"/>
            </w:pPr>
            <w:r w:rsidRPr="00BE234B">
              <w:t>1</w:t>
            </w:r>
          </w:p>
        </w:tc>
        <w:tc>
          <w:tcPr>
            <w:tcW w:w="359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50679E">
            <w:pPr>
              <w:jc w:val="center"/>
            </w:pPr>
            <w:r w:rsidRPr="00BE234B">
              <w:t>1</w:t>
            </w:r>
          </w:p>
        </w:tc>
        <w:tc>
          <w:tcPr>
            <w:tcW w:w="359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FD577E">
            <w:pPr>
              <w:jc w:val="center"/>
            </w:pPr>
            <w:r>
              <w:t>1</w:t>
            </w:r>
            <w:r w:rsidR="00FD577E">
              <w:t>9</w:t>
            </w:r>
          </w:p>
        </w:tc>
        <w:tc>
          <w:tcPr>
            <w:tcW w:w="344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50679E">
            <w:pPr>
              <w:jc w:val="center"/>
            </w:pPr>
            <w:r w:rsidRPr="00BE234B">
              <w:t>1</w:t>
            </w:r>
          </w:p>
        </w:tc>
        <w:tc>
          <w:tcPr>
            <w:tcW w:w="325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50679E">
            <w:pPr>
              <w:jc w:val="center"/>
            </w:pPr>
            <w:r w:rsidRPr="00BE234B">
              <w:t>1</w:t>
            </w:r>
          </w:p>
        </w:tc>
        <w:tc>
          <w:tcPr>
            <w:tcW w:w="342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AD6355">
            <w:pPr>
              <w:jc w:val="center"/>
            </w:pPr>
            <w:r>
              <w:t>1</w:t>
            </w:r>
            <w:r w:rsidR="00AD6355">
              <w:t>3</w:t>
            </w:r>
          </w:p>
        </w:tc>
        <w:tc>
          <w:tcPr>
            <w:tcW w:w="342" w:type="pct"/>
          </w:tcPr>
          <w:p w:rsidR="00593177" w:rsidRPr="00BE234B" w:rsidRDefault="00593177" w:rsidP="0050679E">
            <w:pPr>
              <w:jc w:val="center"/>
            </w:pPr>
          </w:p>
          <w:p w:rsidR="00593177" w:rsidRPr="00BE234B" w:rsidRDefault="00593177" w:rsidP="0050679E">
            <w:pPr>
              <w:jc w:val="center"/>
            </w:pPr>
            <w:r w:rsidRPr="00BE234B">
              <w:t>1</w:t>
            </w:r>
          </w:p>
          <w:p w:rsidR="00593177" w:rsidRPr="00BE234B" w:rsidRDefault="00593177" w:rsidP="0050679E">
            <w:pPr>
              <w:jc w:val="center"/>
            </w:pPr>
          </w:p>
        </w:tc>
      </w:tr>
    </w:tbl>
    <w:p w:rsidR="001B4A5C" w:rsidRPr="00BE234B" w:rsidRDefault="001B4A5C" w:rsidP="001B4A5C">
      <w:pPr>
        <w:tabs>
          <w:tab w:val="left" w:pos="993"/>
        </w:tabs>
        <w:rPr>
          <w:b/>
        </w:rPr>
      </w:pPr>
    </w:p>
    <w:p w:rsidR="001B4A5C" w:rsidRPr="00BE234B" w:rsidRDefault="001B4A5C" w:rsidP="001B4A5C">
      <w:pPr>
        <w:tabs>
          <w:tab w:val="left" w:pos="993"/>
        </w:tabs>
        <w:ind w:firstLine="680"/>
        <w:jc w:val="center"/>
        <w:rPr>
          <w:b/>
        </w:rPr>
      </w:pPr>
      <w:r w:rsidRPr="00BE234B">
        <w:rPr>
          <w:b/>
        </w:rPr>
        <w:t>Содержание образования по программам дополнительного образования обучающихся 1 – 4 классов</w:t>
      </w:r>
    </w:p>
    <w:p w:rsidR="001B4A5C" w:rsidRPr="00BE234B" w:rsidRDefault="001B4A5C" w:rsidP="001B4A5C">
      <w:pPr>
        <w:tabs>
          <w:tab w:val="left" w:pos="993"/>
        </w:tabs>
        <w:ind w:firstLine="680"/>
        <w:jc w:val="both"/>
        <w:rPr>
          <w:b/>
        </w:rPr>
      </w:pPr>
      <w:r w:rsidRPr="00BE234B">
        <w:t xml:space="preserve">Планирование и организация деятельности обучающихся по программам дополнительного образования осуществляется на основе диагностики интересов и потребностей детей, возможностей ресурсного обеспечения эффективной занятости детей различными формами дополнительного образования по художественно – эстетическому направлению. </w:t>
      </w:r>
    </w:p>
    <w:p w:rsidR="001B4A5C" w:rsidRPr="00BE234B" w:rsidRDefault="001B4A5C" w:rsidP="001B4A5C">
      <w:pPr>
        <w:jc w:val="both"/>
      </w:pPr>
    </w:p>
    <w:p w:rsidR="001B4A5C" w:rsidRPr="00BE234B" w:rsidRDefault="001B4A5C" w:rsidP="001B4A5C">
      <w:pPr>
        <w:ind w:firstLine="482"/>
        <w:jc w:val="both"/>
      </w:pPr>
      <w:r w:rsidRPr="00BE234B">
        <w:rPr>
          <w:b/>
        </w:rPr>
        <w:t>«Музыка»</w:t>
      </w:r>
      <w:r w:rsidRPr="00BE234B">
        <w:rPr>
          <w:b/>
          <w:i/>
        </w:rPr>
        <w:t xml:space="preserve"> </w:t>
      </w:r>
      <w:r w:rsidRPr="00BE234B">
        <w:t>Содержание программы</w:t>
      </w:r>
      <w:r w:rsidRPr="00BE234B">
        <w:rPr>
          <w:b/>
          <w:i/>
        </w:rPr>
        <w:t xml:space="preserve"> </w:t>
      </w:r>
      <w:r w:rsidRPr="00BE234B">
        <w:t xml:space="preserve">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 – 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 – «от родного порога», по выражению народного художника России  </w:t>
      </w:r>
      <w:r w:rsidRPr="00BE234B">
        <w:rPr>
          <w:i/>
        </w:rPr>
        <w:t xml:space="preserve">Б. М. </w:t>
      </w:r>
      <w:proofErr w:type="spellStart"/>
      <w:r w:rsidRPr="00BE234B">
        <w:rPr>
          <w:i/>
        </w:rPr>
        <w:t>Неменского</w:t>
      </w:r>
      <w:proofErr w:type="spellEnd"/>
      <w:r w:rsidRPr="00BE234B">
        <w:rPr>
          <w:i/>
        </w:rPr>
        <w:t xml:space="preserve">.  </w:t>
      </w:r>
      <w:r w:rsidRPr="00BE234B">
        <w:t xml:space="preserve">При этом произведения </w:t>
      </w:r>
      <w:r w:rsidRPr="00BE234B">
        <w:lastRenderedPageBreak/>
        <w:t>отечественного музыкального искусства рассматриваются в контексте мировой художественной культуры.</w:t>
      </w:r>
    </w:p>
    <w:p w:rsidR="001B4A5C" w:rsidRPr="00BE234B" w:rsidRDefault="001B4A5C" w:rsidP="001B4A5C">
      <w:pPr>
        <w:ind w:firstLine="680"/>
        <w:jc w:val="both"/>
      </w:pPr>
      <w:r w:rsidRPr="00BE234B">
        <w:t>Данная программа рассчитана на 4 года обучения. В каждой группе проводятся занятия 1 ра</w:t>
      </w:r>
      <w:r>
        <w:t>з в неделю по 40 минут. Всего 34 (33</w:t>
      </w:r>
      <w:r w:rsidRPr="00BE234B">
        <w:t xml:space="preserve">) часа в год. </w:t>
      </w:r>
    </w:p>
    <w:p w:rsidR="001B4A5C" w:rsidRPr="00BE234B" w:rsidRDefault="001B4A5C" w:rsidP="001B4A5C">
      <w:pPr>
        <w:ind w:firstLine="540"/>
        <w:jc w:val="both"/>
      </w:pPr>
      <w:r w:rsidRPr="00BE234B">
        <w:rPr>
          <w:b/>
        </w:rPr>
        <w:t xml:space="preserve">«Хореография» </w:t>
      </w:r>
      <w:r w:rsidRPr="00BE234B">
        <w:t xml:space="preserve">Занятия по хореографии направлены на воспитание организованной, гармонически развитой личности. Развивается эстетический вкус, культура поведения и общения, художественно - творческая и танцевальная способность, фантазия, память, обогащается кругозор. </w:t>
      </w:r>
      <w:r w:rsidRPr="00BE234B">
        <w:rPr>
          <w:bCs/>
          <w:color w:val="000000"/>
        </w:rPr>
        <w:t>К концу обучения предполагается р</w:t>
      </w:r>
      <w:r w:rsidRPr="00BE234B">
        <w:rPr>
          <w:bCs/>
        </w:rPr>
        <w:t xml:space="preserve">азвитие: способностей воспитанников средствами хореографического искусства, </w:t>
      </w:r>
      <w:r w:rsidRPr="00BE234B">
        <w:t xml:space="preserve">устойчивой потребности в самообразовании и самореализации, профессионального уровня исполнения различных танцевальных композиций. Приобретение огромного сценического опыта. </w:t>
      </w:r>
    </w:p>
    <w:p w:rsidR="006209F9" w:rsidRPr="00BE234B" w:rsidRDefault="001B4A5C" w:rsidP="006209F9">
      <w:pPr>
        <w:ind w:firstLine="680"/>
        <w:jc w:val="both"/>
      </w:pPr>
      <w:r w:rsidRPr="00BE234B">
        <w:t xml:space="preserve">Данная программа рассчитана на 4 года обучения. В 1 классе проводятся занятия </w:t>
      </w:r>
      <w:r w:rsidR="00593177">
        <w:t>2</w:t>
      </w:r>
      <w:r w:rsidRPr="00BE234B">
        <w:t xml:space="preserve"> раз</w:t>
      </w:r>
      <w:r w:rsidR="00593177">
        <w:t>а</w:t>
      </w:r>
      <w:r w:rsidRPr="00BE234B">
        <w:t xml:space="preserve"> в неделю по 30 минут. Всего </w:t>
      </w:r>
      <w:r w:rsidR="00593177">
        <w:t>66</w:t>
      </w:r>
      <w:bookmarkStart w:id="2" w:name="_GoBack"/>
      <w:bookmarkEnd w:id="2"/>
      <w:r w:rsidR="00593177">
        <w:t xml:space="preserve"> часов</w:t>
      </w:r>
      <w:r w:rsidRPr="00BE234B">
        <w:t xml:space="preserve"> в год</w:t>
      </w:r>
      <w:r w:rsidR="003C2671">
        <w:t>.</w:t>
      </w:r>
      <w:r w:rsidR="006209F9">
        <w:t xml:space="preserve"> Во 3 классе провод</w:t>
      </w:r>
      <w:r w:rsidR="00DE771E">
        <w:t xml:space="preserve">ятся занятия </w:t>
      </w:r>
      <w:r w:rsidR="003C2671">
        <w:t>2</w:t>
      </w:r>
      <w:r w:rsidR="00DE771E">
        <w:t xml:space="preserve"> раз</w:t>
      </w:r>
      <w:r w:rsidR="003C2671">
        <w:t>а</w:t>
      </w:r>
      <w:r w:rsidR="00DE771E">
        <w:t xml:space="preserve"> в неделю по 4</w:t>
      </w:r>
      <w:r w:rsidR="006209F9">
        <w:t xml:space="preserve">0 минут. </w:t>
      </w:r>
      <w:r w:rsidR="006209F9" w:rsidRPr="00BE234B">
        <w:t xml:space="preserve">Всего </w:t>
      </w:r>
      <w:r w:rsidR="003C2671">
        <w:t>68</w:t>
      </w:r>
      <w:r w:rsidR="006209F9">
        <w:t xml:space="preserve"> часа</w:t>
      </w:r>
      <w:r w:rsidR="006209F9" w:rsidRPr="00BE234B">
        <w:t xml:space="preserve"> в год.</w:t>
      </w:r>
    </w:p>
    <w:p w:rsidR="001B4A5C" w:rsidRPr="00BE234B" w:rsidRDefault="001B4A5C" w:rsidP="001B4A5C">
      <w:pPr>
        <w:ind w:firstLine="680"/>
        <w:jc w:val="both"/>
      </w:pPr>
    </w:p>
    <w:p w:rsidR="001B4A5C" w:rsidRPr="00BE234B" w:rsidRDefault="001B4A5C" w:rsidP="001B4A5C">
      <w:pPr>
        <w:ind w:firstLine="709"/>
        <w:jc w:val="both"/>
      </w:pPr>
      <w:r w:rsidRPr="00BE234B">
        <w:rPr>
          <w:b/>
        </w:rPr>
        <w:t>«Мода. Стиль. Красота»</w:t>
      </w:r>
      <w:r w:rsidRPr="00BE234B">
        <w:t xml:space="preserve">  Как </w:t>
      </w:r>
      <w:r w:rsidRPr="00BE234B">
        <w:rPr>
          <w:bCs/>
        </w:rPr>
        <w:t>одеваться</w:t>
      </w:r>
      <w:r w:rsidRPr="00BE234B">
        <w:t xml:space="preserve">, чтобы всегда выглядеть </w:t>
      </w:r>
      <w:r w:rsidRPr="00BE234B">
        <w:rPr>
          <w:bCs/>
        </w:rPr>
        <w:t>красиво?</w:t>
      </w:r>
      <w:r w:rsidRPr="00BE234B">
        <w:t xml:space="preserve"> Этот вопрос волнует, в наши дни, уже ребёнка в дошкольном возрасте. Ребёнок – это мера всех вещей. Первообраз добра и красоты. Поэтому знаменитое высказывание: «красота спасёт мир» звучит, как: дети спасут мир. Дети – наше будущее. Наши потенциальные возможности и наши человеческие идеалы в будущем.</w:t>
      </w:r>
    </w:p>
    <w:p w:rsidR="001B4A5C" w:rsidRPr="00BE234B" w:rsidRDefault="001B4A5C" w:rsidP="001B4A5C">
      <w:pPr>
        <w:pStyle w:val="a7"/>
        <w:shd w:val="clear" w:color="auto" w:fill="auto"/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BE234B">
        <w:rPr>
          <w:rFonts w:ascii="Times New Roman" w:hAnsi="Times New Roman" w:cs="Times New Roman"/>
          <w:sz w:val="22"/>
          <w:szCs w:val="22"/>
        </w:rPr>
        <w:t xml:space="preserve">Содержание программы предусматривает большой объем практических упражнений, сюжетно-ролевых игр, экспериментальных заданий.  </w:t>
      </w:r>
    </w:p>
    <w:p w:rsidR="001B4A5C" w:rsidRPr="00BE234B" w:rsidRDefault="001B4A5C" w:rsidP="001B4A5C">
      <w:pPr>
        <w:tabs>
          <w:tab w:val="left" w:pos="993"/>
        </w:tabs>
        <w:ind w:firstLine="680"/>
        <w:jc w:val="both"/>
      </w:pPr>
      <w:r w:rsidRPr="00BE234B">
        <w:t xml:space="preserve">Принцип планирования занятия - обучение с увлечением. </w:t>
      </w:r>
      <w:proofErr w:type="gramStart"/>
      <w:r w:rsidRPr="00BE234B">
        <w:t>Занятие</w:t>
      </w:r>
      <w:r w:rsidR="008915F5">
        <w:t xml:space="preserve"> </w:t>
      </w:r>
      <w:r w:rsidRPr="00BE234B">
        <w:t>- сказка, занятие-думка, занятие-любование, занятие-загадка, экскурсия и т.д. строятся по законам режиссуры.</w:t>
      </w:r>
      <w:proofErr w:type="gramEnd"/>
    </w:p>
    <w:p w:rsidR="001B4A5C" w:rsidRPr="00BE234B" w:rsidRDefault="001B4A5C" w:rsidP="001B4A5C">
      <w:pPr>
        <w:ind w:firstLine="680"/>
        <w:jc w:val="both"/>
      </w:pPr>
      <w:r w:rsidRPr="00BE234B">
        <w:t>Данная программа рассчитана на 4 года обучения. В каждой группе проводятся занятия 1 ра</w:t>
      </w:r>
      <w:r>
        <w:t>з в неделю по 40 минут. Всего 34 (33</w:t>
      </w:r>
      <w:r w:rsidRPr="00BE234B">
        <w:t xml:space="preserve">) часа в год. </w:t>
      </w:r>
    </w:p>
    <w:p w:rsidR="001B4A5C" w:rsidRPr="00BE234B" w:rsidRDefault="001B4A5C" w:rsidP="001B4A5C">
      <w:pPr>
        <w:ind w:firstLine="540"/>
        <w:jc w:val="both"/>
        <w:rPr>
          <w:bCs/>
          <w:color w:val="000000"/>
        </w:rPr>
      </w:pPr>
    </w:p>
    <w:p w:rsidR="001B4A5C" w:rsidRDefault="001B4A5C" w:rsidP="001B4A5C">
      <w:pPr>
        <w:jc w:val="both"/>
        <w:rPr>
          <w:rStyle w:val="FontStyle35"/>
          <w:rFonts w:eastAsia="Calibri"/>
          <w:sz w:val="22"/>
          <w:szCs w:val="22"/>
        </w:rPr>
      </w:pPr>
      <w:r w:rsidRPr="00BE234B">
        <w:rPr>
          <w:rStyle w:val="FontStyle35"/>
          <w:rFonts w:eastAsia="Calibri"/>
          <w:sz w:val="22"/>
          <w:szCs w:val="22"/>
        </w:rPr>
        <w:t>Все вышеперечисленные программы являются составительскими</w:t>
      </w: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1B4A5C" w:rsidRDefault="001B4A5C" w:rsidP="001B4A5C">
      <w:pPr>
        <w:jc w:val="both"/>
        <w:rPr>
          <w:rFonts w:eastAsia="Calibri"/>
        </w:rPr>
      </w:pPr>
    </w:p>
    <w:p w:rsidR="005714DC" w:rsidRDefault="005714DC">
      <w:pPr>
        <w:spacing w:after="200" w:line="276" w:lineRule="auto"/>
        <w:rPr>
          <w:rFonts w:eastAsia="Calibri"/>
        </w:rPr>
      </w:pPr>
      <w:r>
        <w:rPr>
          <w:rFonts w:eastAsia="Calibri"/>
        </w:rPr>
        <w:br w:type="page"/>
      </w:r>
    </w:p>
    <w:p w:rsidR="001B4A5C" w:rsidRDefault="001B4A5C" w:rsidP="001B4A5C">
      <w:pPr>
        <w:jc w:val="both"/>
        <w:rPr>
          <w:rFonts w:eastAsia="Calibri"/>
        </w:rPr>
      </w:pPr>
    </w:p>
    <w:p w:rsidR="001B4A5C" w:rsidRPr="00BE234B" w:rsidRDefault="001B4A5C" w:rsidP="001B4A5C">
      <w:pPr>
        <w:jc w:val="both"/>
        <w:rPr>
          <w:rFonts w:eastAsia="Calibri"/>
        </w:rPr>
      </w:pPr>
    </w:p>
    <w:p w:rsidR="001B4A5C" w:rsidRPr="00BE234B" w:rsidRDefault="001B4A5C" w:rsidP="001B4A5C">
      <w:pPr>
        <w:jc w:val="right"/>
      </w:pPr>
      <w:r>
        <w:t>Приложение 2</w:t>
      </w:r>
      <w:r w:rsidRPr="00BE234B">
        <w:t xml:space="preserve"> </w:t>
      </w:r>
    </w:p>
    <w:p w:rsidR="001B4A5C" w:rsidRPr="00BE234B" w:rsidRDefault="001B4A5C" w:rsidP="001B4A5C">
      <w:pPr>
        <w:jc w:val="right"/>
      </w:pPr>
      <w:r w:rsidRPr="00BE234B">
        <w:t xml:space="preserve">к приказу МБОУ НОШЭР </w:t>
      </w:r>
    </w:p>
    <w:p w:rsidR="001B4A5C" w:rsidRPr="00BE234B" w:rsidRDefault="001B4A5C" w:rsidP="001B4A5C">
      <w:pPr>
        <w:jc w:val="right"/>
      </w:pPr>
      <w:r w:rsidRPr="00BE234B">
        <w:t xml:space="preserve">г. Углегорска </w:t>
      </w:r>
    </w:p>
    <w:p w:rsidR="001B4A5C" w:rsidRDefault="0036408B" w:rsidP="001B4A5C">
      <w:pPr>
        <w:jc w:val="right"/>
      </w:pPr>
      <w:r>
        <w:t>от 28.08.202</w:t>
      </w:r>
      <w:r w:rsidR="00AE29ED">
        <w:t>4</w:t>
      </w:r>
      <w:r w:rsidR="001B4A5C">
        <w:t xml:space="preserve"> № </w:t>
      </w:r>
      <w:r>
        <w:t>14</w:t>
      </w:r>
      <w:r w:rsidR="00AE29ED">
        <w:t>1/1</w:t>
      </w:r>
      <w:r w:rsidR="001B4A5C" w:rsidRPr="00BE234B">
        <w:t xml:space="preserve"> – А</w:t>
      </w:r>
    </w:p>
    <w:p w:rsidR="001B4A5C" w:rsidRDefault="001B4A5C" w:rsidP="001B4A5C">
      <w:pPr>
        <w:jc w:val="right"/>
      </w:pPr>
    </w:p>
    <w:p w:rsidR="001B4A5C" w:rsidRPr="00BE234B" w:rsidRDefault="001B4A5C" w:rsidP="001B4A5C">
      <w:pPr>
        <w:jc w:val="right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686"/>
        <w:gridCol w:w="2693"/>
      </w:tblGrid>
      <w:tr w:rsidR="001B4A5C" w:rsidTr="00A30FD8">
        <w:tc>
          <w:tcPr>
            <w:tcW w:w="993" w:type="dxa"/>
          </w:tcPr>
          <w:p w:rsidR="001B4A5C" w:rsidRDefault="001B4A5C" w:rsidP="004D000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1B4A5C" w:rsidRDefault="001B4A5C" w:rsidP="004D000A">
            <w:pPr>
              <w:jc w:val="center"/>
            </w:pPr>
            <w:r>
              <w:t>Ф.И.О. педагога</w:t>
            </w:r>
          </w:p>
        </w:tc>
        <w:tc>
          <w:tcPr>
            <w:tcW w:w="3686" w:type="dxa"/>
          </w:tcPr>
          <w:p w:rsidR="001B4A5C" w:rsidRDefault="001B4A5C" w:rsidP="004D000A">
            <w:pPr>
              <w:jc w:val="center"/>
            </w:pPr>
            <w:r>
              <w:t>Название кружка, секции</w:t>
            </w:r>
          </w:p>
        </w:tc>
        <w:tc>
          <w:tcPr>
            <w:tcW w:w="2693" w:type="dxa"/>
          </w:tcPr>
          <w:p w:rsidR="001B4A5C" w:rsidRDefault="001B4A5C" w:rsidP="004D000A">
            <w:pPr>
              <w:jc w:val="center"/>
            </w:pPr>
            <w:r>
              <w:t>Количество часов в неделю</w:t>
            </w:r>
          </w:p>
        </w:tc>
      </w:tr>
      <w:tr w:rsidR="001B4A5C" w:rsidTr="00A30FD8">
        <w:tc>
          <w:tcPr>
            <w:tcW w:w="993" w:type="dxa"/>
          </w:tcPr>
          <w:p w:rsidR="001B4A5C" w:rsidRDefault="001B4A5C" w:rsidP="004D000A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B4A5C" w:rsidRDefault="001B4A5C" w:rsidP="004D000A">
            <w:r>
              <w:t>Бычкова Е.А.</w:t>
            </w:r>
          </w:p>
          <w:p w:rsidR="001B4A5C" w:rsidRDefault="001B4A5C" w:rsidP="004D000A"/>
        </w:tc>
        <w:tc>
          <w:tcPr>
            <w:tcW w:w="3686" w:type="dxa"/>
          </w:tcPr>
          <w:p w:rsidR="001B4A5C" w:rsidRDefault="001B4A5C" w:rsidP="004D000A">
            <w:pPr>
              <w:ind w:right="-251"/>
              <w:jc w:val="center"/>
            </w:pPr>
            <w:r>
              <w:t>«Мода Стиль Красота»</w:t>
            </w:r>
          </w:p>
        </w:tc>
        <w:tc>
          <w:tcPr>
            <w:tcW w:w="2693" w:type="dxa"/>
          </w:tcPr>
          <w:p w:rsidR="001B4A5C" w:rsidRDefault="001B4A5C" w:rsidP="004D000A">
            <w:pPr>
              <w:jc w:val="center"/>
            </w:pPr>
            <w:r>
              <w:t>4 часа</w:t>
            </w:r>
          </w:p>
        </w:tc>
      </w:tr>
      <w:tr w:rsidR="001B4A5C" w:rsidTr="00A30FD8">
        <w:tc>
          <w:tcPr>
            <w:tcW w:w="993" w:type="dxa"/>
          </w:tcPr>
          <w:p w:rsidR="001B4A5C" w:rsidRDefault="001B4A5C" w:rsidP="004D000A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B4A5C" w:rsidRDefault="001B4A5C" w:rsidP="004D000A">
            <w:r>
              <w:t>Петухова О.А.</w:t>
            </w:r>
          </w:p>
          <w:p w:rsidR="001B4A5C" w:rsidRDefault="001B4A5C" w:rsidP="004D000A"/>
        </w:tc>
        <w:tc>
          <w:tcPr>
            <w:tcW w:w="3686" w:type="dxa"/>
          </w:tcPr>
          <w:p w:rsidR="001B4A5C" w:rsidRDefault="001B4A5C" w:rsidP="004D000A">
            <w:pPr>
              <w:ind w:right="-251"/>
              <w:jc w:val="center"/>
            </w:pPr>
            <w:r>
              <w:t>«Музыка»</w:t>
            </w:r>
          </w:p>
        </w:tc>
        <w:tc>
          <w:tcPr>
            <w:tcW w:w="2693" w:type="dxa"/>
          </w:tcPr>
          <w:p w:rsidR="001B4A5C" w:rsidRDefault="001B4A5C" w:rsidP="004D000A">
            <w:pPr>
              <w:jc w:val="center"/>
            </w:pPr>
            <w:r>
              <w:t>4 часа</w:t>
            </w:r>
          </w:p>
        </w:tc>
      </w:tr>
      <w:tr w:rsidR="001B4A5C" w:rsidTr="00A30FD8">
        <w:tc>
          <w:tcPr>
            <w:tcW w:w="993" w:type="dxa"/>
          </w:tcPr>
          <w:p w:rsidR="001B4A5C" w:rsidRDefault="001B4A5C" w:rsidP="004D000A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B4A5C" w:rsidRDefault="009F6AA4" w:rsidP="004D000A">
            <w:r>
              <w:t>Перфилова А.В.</w:t>
            </w:r>
          </w:p>
        </w:tc>
        <w:tc>
          <w:tcPr>
            <w:tcW w:w="3686" w:type="dxa"/>
          </w:tcPr>
          <w:p w:rsidR="001B4A5C" w:rsidRDefault="001B4A5C" w:rsidP="004D000A">
            <w:pPr>
              <w:ind w:right="-251"/>
              <w:jc w:val="center"/>
            </w:pPr>
            <w:r>
              <w:t>«Хореография»</w:t>
            </w:r>
          </w:p>
        </w:tc>
        <w:tc>
          <w:tcPr>
            <w:tcW w:w="2693" w:type="dxa"/>
          </w:tcPr>
          <w:p w:rsidR="00B25E56" w:rsidRPr="009F6AA4" w:rsidRDefault="00B25E56" w:rsidP="00B25E56">
            <w:pPr>
              <w:pStyle w:val="a3"/>
            </w:pPr>
            <w:r w:rsidRPr="009F6AA4">
              <w:t xml:space="preserve">   2 часа</w:t>
            </w:r>
          </w:p>
          <w:p w:rsidR="009F6AA4" w:rsidRPr="009F6AA4" w:rsidRDefault="009F6AA4" w:rsidP="009F6AA4">
            <w:pPr>
              <w:pStyle w:val="a3"/>
            </w:pPr>
          </w:p>
        </w:tc>
      </w:tr>
      <w:tr w:rsidR="001B4A5C" w:rsidTr="00A30FD8">
        <w:tc>
          <w:tcPr>
            <w:tcW w:w="993" w:type="dxa"/>
          </w:tcPr>
          <w:p w:rsidR="001B4A5C" w:rsidRDefault="001B4A5C" w:rsidP="004D000A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1B4A5C" w:rsidRDefault="009F6AA4" w:rsidP="004D000A">
            <w:r>
              <w:t>Лазаренко Д.В.</w:t>
            </w:r>
          </w:p>
        </w:tc>
        <w:tc>
          <w:tcPr>
            <w:tcW w:w="3686" w:type="dxa"/>
          </w:tcPr>
          <w:p w:rsidR="001B4A5C" w:rsidRDefault="001B4A5C" w:rsidP="004D000A">
            <w:pPr>
              <w:ind w:right="-251"/>
              <w:jc w:val="center"/>
            </w:pPr>
            <w:r>
              <w:t>«Хореография»</w:t>
            </w:r>
          </w:p>
        </w:tc>
        <w:tc>
          <w:tcPr>
            <w:tcW w:w="2693" w:type="dxa"/>
          </w:tcPr>
          <w:p w:rsidR="001B4A5C" w:rsidRPr="009F6AA4" w:rsidRDefault="000834B6" w:rsidP="004D000A">
            <w:pPr>
              <w:pStyle w:val="a3"/>
            </w:pPr>
            <w:r w:rsidRPr="009F6AA4">
              <w:t xml:space="preserve">   2</w:t>
            </w:r>
            <w:r w:rsidR="001B4A5C" w:rsidRPr="009F6AA4">
              <w:t xml:space="preserve"> часа</w:t>
            </w:r>
          </w:p>
          <w:p w:rsidR="001B4A5C" w:rsidRPr="009F6AA4" w:rsidRDefault="001B4A5C" w:rsidP="004D000A">
            <w:pPr>
              <w:pStyle w:val="a3"/>
            </w:pPr>
          </w:p>
        </w:tc>
      </w:tr>
    </w:tbl>
    <w:p w:rsidR="001B4A5C" w:rsidRPr="00BE234B" w:rsidRDefault="001B4A5C" w:rsidP="001B4A5C"/>
    <w:p w:rsidR="001B4A5C" w:rsidRDefault="001B4A5C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585709" w:rsidRDefault="00585709"/>
    <w:p w:rsidR="004D000A" w:rsidRDefault="004D000A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p w:rsidR="00A30FD8" w:rsidRDefault="00A30FD8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133600552358087161194895262509558337786447861843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Позднякова Людмила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26.03.2024 по 26.03.2025</w:t>
            </w:r>
          </w:p>
        </w:tc>
      </w:tr>
    </w:tbl>
    <w:sectPr xmlns:w="http://schemas.openxmlformats.org/wordprocessingml/2006/main" w:rsidR="00A30FD8" w:rsidSect="005714D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E7" w:rsidRDefault="009C5BE7">
      <w:r>
        <w:separator/>
      </w:r>
    </w:p>
  </w:endnote>
  <w:endnote w:type="continuationSeparator" w:id="0">
    <w:p w:rsidR="009C5BE7" w:rsidRDefault="009C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E7" w:rsidRDefault="009C5BE7">
      <w:r>
        <w:separator/>
      </w:r>
    </w:p>
  </w:footnote>
  <w:footnote w:type="continuationSeparator" w:id="0">
    <w:p w:rsidR="009C5BE7" w:rsidRDefault="009C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860">
    <w:multiLevelType w:val="hybridMultilevel"/>
    <w:lvl w:ilvl="0" w:tplc="59891617">
      <w:start w:val="1"/>
      <w:numFmt w:val="decimal"/>
      <w:lvlText w:val="%1."/>
      <w:lvlJc w:val="left"/>
      <w:pPr>
        <w:ind w:left="720" w:hanging="360"/>
      </w:pPr>
    </w:lvl>
    <w:lvl w:ilvl="1" w:tplc="59891617" w:tentative="1">
      <w:start w:val="1"/>
      <w:numFmt w:val="lowerLetter"/>
      <w:lvlText w:val="%2."/>
      <w:lvlJc w:val="left"/>
      <w:pPr>
        <w:ind w:left="1440" w:hanging="360"/>
      </w:pPr>
    </w:lvl>
    <w:lvl w:ilvl="2" w:tplc="59891617" w:tentative="1">
      <w:start w:val="1"/>
      <w:numFmt w:val="lowerRoman"/>
      <w:lvlText w:val="%3."/>
      <w:lvlJc w:val="right"/>
      <w:pPr>
        <w:ind w:left="2160" w:hanging="180"/>
      </w:pPr>
    </w:lvl>
    <w:lvl w:ilvl="3" w:tplc="59891617" w:tentative="1">
      <w:start w:val="1"/>
      <w:numFmt w:val="decimal"/>
      <w:lvlText w:val="%4."/>
      <w:lvlJc w:val="left"/>
      <w:pPr>
        <w:ind w:left="2880" w:hanging="360"/>
      </w:pPr>
    </w:lvl>
    <w:lvl w:ilvl="4" w:tplc="59891617" w:tentative="1">
      <w:start w:val="1"/>
      <w:numFmt w:val="lowerLetter"/>
      <w:lvlText w:val="%5."/>
      <w:lvlJc w:val="left"/>
      <w:pPr>
        <w:ind w:left="3600" w:hanging="360"/>
      </w:pPr>
    </w:lvl>
    <w:lvl w:ilvl="5" w:tplc="59891617" w:tentative="1">
      <w:start w:val="1"/>
      <w:numFmt w:val="lowerRoman"/>
      <w:lvlText w:val="%6."/>
      <w:lvlJc w:val="right"/>
      <w:pPr>
        <w:ind w:left="4320" w:hanging="180"/>
      </w:pPr>
    </w:lvl>
    <w:lvl w:ilvl="6" w:tplc="59891617" w:tentative="1">
      <w:start w:val="1"/>
      <w:numFmt w:val="decimal"/>
      <w:lvlText w:val="%7."/>
      <w:lvlJc w:val="left"/>
      <w:pPr>
        <w:ind w:left="5040" w:hanging="360"/>
      </w:pPr>
    </w:lvl>
    <w:lvl w:ilvl="7" w:tplc="59891617" w:tentative="1">
      <w:start w:val="1"/>
      <w:numFmt w:val="lowerLetter"/>
      <w:lvlText w:val="%8."/>
      <w:lvlJc w:val="left"/>
      <w:pPr>
        <w:ind w:left="5760" w:hanging="360"/>
      </w:pPr>
    </w:lvl>
    <w:lvl w:ilvl="8" w:tplc="598916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59">
    <w:multiLevelType w:val="hybridMultilevel"/>
    <w:lvl w:ilvl="0" w:tplc="535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29B2FA9"/>
    <w:multiLevelType w:val="multilevel"/>
    <w:tmpl w:val="4C0E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F38AC"/>
    <w:multiLevelType w:val="hybridMultilevel"/>
    <w:tmpl w:val="B40007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E17300"/>
    <w:multiLevelType w:val="hybridMultilevel"/>
    <w:tmpl w:val="22A6C2C6"/>
    <w:lvl w:ilvl="0" w:tplc="C6AC6120">
      <w:start w:val="1"/>
      <w:numFmt w:val="bullet"/>
      <w:lvlText w:val=""/>
      <w:lvlJc w:val="left"/>
      <w:pPr>
        <w:tabs>
          <w:tab w:val="num" w:pos="0"/>
        </w:tabs>
        <w:ind w:left="1156" w:hanging="360"/>
      </w:pPr>
      <w:rPr>
        <w:rFonts w:ascii="Symbol" w:hAnsi="Symbol" w:cs="Symbol" w:hint="default"/>
      </w:rPr>
    </w:lvl>
    <w:lvl w:ilvl="1" w:tplc="9D7AE3D0">
      <w:start w:val="1"/>
      <w:numFmt w:val="bullet"/>
      <w:lvlText w:val="o"/>
      <w:lvlJc w:val="left"/>
      <w:pPr>
        <w:tabs>
          <w:tab w:val="num" w:pos="0"/>
        </w:tabs>
        <w:ind w:left="1876" w:hanging="360"/>
      </w:pPr>
      <w:rPr>
        <w:rFonts w:ascii="Courier New" w:hAnsi="Courier New" w:cs="Courier New" w:hint="default"/>
      </w:rPr>
    </w:lvl>
    <w:lvl w:ilvl="2" w:tplc="4EAC6C7C">
      <w:start w:val="1"/>
      <w:numFmt w:val="bullet"/>
      <w:lvlText w:val=""/>
      <w:lvlJc w:val="left"/>
      <w:pPr>
        <w:tabs>
          <w:tab w:val="num" w:pos="0"/>
        </w:tabs>
        <w:ind w:left="2596" w:hanging="360"/>
      </w:pPr>
      <w:rPr>
        <w:rFonts w:ascii="Wingdings" w:hAnsi="Wingdings" w:cs="Wingdings" w:hint="default"/>
      </w:rPr>
    </w:lvl>
    <w:lvl w:ilvl="3" w:tplc="2D3E063A">
      <w:start w:val="1"/>
      <w:numFmt w:val="bullet"/>
      <w:lvlText w:val=""/>
      <w:lvlJc w:val="left"/>
      <w:pPr>
        <w:tabs>
          <w:tab w:val="num" w:pos="0"/>
        </w:tabs>
        <w:ind w:left="3316" w:hanging="360"/>
      </w:pPr>
      <w:rPr>
        <w:rFonts w:ascii="Symbol" w:hAnsi="Symbol" w:cs="Symbol" w:hint="default"/>
      </w:rPr>
    </w:lvl>
    <w:lvl w:ilvl="4" w:tplc="511C1334">
      <w:start w:val="1"/>
      <w:numFmt w:val="bullet"/>
      <w:lvlText w:val="o"/>
      <w:lvlJc w:val="left"/>
      <w:pPr>
        <w:tabs>
          <w:tab w:val="num" w:pos="0"/>
        </w:tabs>
        <w:ind w:left="4036" w:hanging="360"/>
      </w:pPr>
      <w:rPr>
        <w:rFonts w:ascii="Courier New" w:hAnsi="Courier New" w:cs="Courier New" w:hint="default"/>
      </w:rPr>
    </w:lvl>
    <w:lvl w:ilvl="5" w:tplc="FBD48D32">
      <w:start w:val="1"/>
      <w:numFmt w:val="bullet"/>
      <w:lvlText w:val=""/>
      <w:lvlJc w:val="left"/>
      <w:pPr>
        <w:tabs>
          <w:tab w:val="num" w:pos="0"/>
        </w:tabs>
        <w:ind w:left="4756" w:hanging="360"/>
      </w:pPr>
      <w:rPr>
        <w:rFonts w:ascii="Wingdings" w:hAnsi="Wingdings" w:cs="Wingdings" w:hint="default"/>
      </w:rPr>
    </w:lvl>
    <w:lvl w:ilvl="6" w:tplc="53707B76">
      <w:start w:val="1"/>
      <w:numFmt w:val="bullet"/>
      <w:lvlText w:val=""/>
      <w:lvlJc w:val="left"/>
      <w:pPr>
        <w:tabs>
          <w:tab w:val="num" w:pos="0"/>
        </w:tabs>
        <w:ind w:left="5476" w:hanging="360"/>
      </w:pPr>
      <w:rPr>
        <w:rFonts w:ascii="Symbol" w:hAnsi="Symbol" w:cs="Symbol" w:hint="default"/>
      </w:rPr>
    </w:lvl>
    <w:lvl w:ilvl="7" w:tplc="E9CCBD2E">
      <w:start w:val="1"/>
      <w:numFmt w:val="bullet"/>
      <w:lvlText w:val="o"/>
      <w:lvlJc w:val="left"/>
      <w:pPr>
        <w:tabs>
          <w:tab w:val="num" w:pos="0"/>
        </w:tabs>
        <w:ind w:left="6196" w:hanging="360"/>
      </w:pPr>
      <w:rPr>
        <w:rFonts w:ascii="Courier New" w:hAnsi="Courier New" w:cs="Courier New" w:hint="default"/>
      </w:rPr>
    </w:lvl>
    <w:lvl w:ilvl="8" w:tplc="FF980844">
      <w:start w:val="1"/>
      <w:numFmt w:val="bullet"/>
      <w:lvlText w:val=""/>
      <w:lvlJc w:val="left"/>
      <w:pPr>
        <w:tabs>
          <w:tab w:val="num" w:pos="0"/>
        </w:tabs>
        <w:ind w:left="6916" w:hanging="360"/>
      </w:pPr>
      <w:rPr>
        <w:rFonts w:ascii="Wingdings" w:hAnsi="Wingdings" w:cs="Wingdings" w:hint="default"/>
      </w:rPr>
    </w:lvl>
  </w:abstractNum>
  <w:abstractNum w:abstractNumId="3">
    <w:nsid w:val="0C096DDD"/>
    <w:multiLevelType w:val="hybridMultilevel"/>
    <w:tmpl w:val="23888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A4468"/>
    <w:multiLevelType w:val="hybridMultilevel"/>
    <w:tmpl w:val="5BCABF66"/>
    <w:lvl w:ilvl="0" w:tplc="4C06FFD0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930A9"/>
    <w:multiLevelType w:val="hybridMultilevel"/>
    <w:tmpl w:val="6BBA21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732A94"/>
    <w:multiLevelType w:val="hybridMultilevel"/>
    <w:tmpl w:val="2D58032A"/>
    <w:lvl w:ilvl="0" w:tplc="5D2AB0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A193D"/>
    <w:multiLevelType w:val="hybridMultilevel"/>
    <w:tmpl w:val="0C989B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30859">
    <w:abstractNumId w:val="30859"/>
  </w:num>
  <w:num w:numId="30860">
    <w:abstractNumId w:val="3086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E7"/>
    <w:rsid w:val="0002424C"/>
    <w:rsid w:val="00025C85"/>
    <w:rsid w:val="00053918"/>
    <w:rsid w:val="000603B3"/>
    <w:rsid w:val="000834B6"/>
    <w:rsid w:val="000A0341"/>
    <w:rsid w:val="00127FE3"/>
    <w:rsid w:val="001371E6"/>
    <w:rsid w:val="001A786E"/>
    <w:rsid w:val="001B4A5C"/>
    <w:rsid w:val="001E238D"/>
    <w:rsid w:val="001E71A9"/>
    <w:rsid w:val="001F3AE2"/>
    <w:rsid w:val="00203CFC"/>
    <w:rsid w:val="00233F67"/>
    <w:rsid w:val="0025111A"/>
    <w:rsid w:val="002A3ADC"/>
    <w:rsid w:val="002C0FC7"/>
    <w:rsid w:val="0036408B"/>
    <w:rsid w:val="003701DF"/>
    <w:rsid w:val="003C2671"/>
    <w:rsid w:val="00414CE7"/>
    <w:rsid w:val="00437F8B"/>
    <w:rsid w:val="004D000A"/>
    <w:rsid w:val="004E3609"/>
    <w:rsid w:val="0050679E"/>
    <w:rsid w:val="005714DC"/>
    <w:rsid w:val="00585709"/>
    <w:rsid w:val="00593177"/>
    <w:rsid w:val="005E360E"/>
    <w:rsid w:val="006209F9"/>
    <w:rsid w:val="00626DDC"/>
    <w:rsid w:val="00655041"/>
    <w:rsid w:val="006E38BF"/>
    <w:rsid w:val="007363B9"/>
    <w:rsid w:val="00750ED5"/>
    <w:rsid w:val="00773AFB"/>
    <w:rsid w:val="007745CE"/>
    <w:rsid w:val="007960CB"/>
    <w:rsid w:val="007B5F1C"/>
    <w:rsid w:val="007F39A9"/>
    <w:rsid w:val="008063F5"/>
    <w:rsid w:val="00816769"/>
    <w:rsid w:val="008375FB"/>
    <w:rsid w:val="008915F5"/>
    <w:rsid w:val="00912EEA"/>
    <w:rsid w:val="00936ED2"/>
    <w:rsid w:val="009527E8"/>
    <w:rsid w:val="00962E53"/>
    <w:rsid w:val="00967C40"/>
    <w:rsid w:val="009944B2"/>
    <w:rsid w:val="009B1EAC"/>
    <w:rsid w:val="009C5BE7"/>
    <w:rsid w:val="009E0B85"/>
    <w:rsid w:val="009F342D"/>
    <w:rsid w:val="009F6AA4"/>
    <w:rsid w:val="00A151F9"/>
    <w:rsid w:val="00A30FD8"/>
    <w:rsid w:val="00A91258"/>
    <w:rsid w:val="00AD6355"/>
    <w:rsid w:val="00AE29ED"/>
    <w:rsid w:val="00AE544B"/>
    <w:rsid w:val="00B25E56"/>
    <w:rsid w:val="00B44631"/>
    <w:rsid w:val="00B47EEE"/>
    <w:rsid w:val="00B75701"/>
    <w:rsid w:val="00B91F76"/>
    <w:rsid w:val="00C9415C"/>
    <w:rsid w:val="00D16611"/>
    <w:rsid w:val="00D72685"/>
    <w:rsid w:val="00D76759"/>
    <w:rsid w:val="00DE771E"/>
    <w:rsid w:val="00DF3B65"/>
    <w:rsid w:val="00E07E7C"/>
    <w:rsid w:val="00E30828"/>
    <w:rsid w:val="00E525C2"/>
    <w:rsid w:val="00E66D57"/>
    <w:rsid w:val="00ED546D"/>
    <w:rsid w:val="00F340F9"/>
    <w:rsid w:val="00F54B4A"/>
    <w:rsid w:val="00FD577E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4CE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4A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4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E07E7C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locked/>
    <w:rsid w:val="00E07E7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7E7C"/>
    <w:pPr>
      <w:shd w:val="clear" w:color="auto" w:fill="FFFFFF"/>
      <w:spacing w:line="0" w:lineRule="atLeast"/>
      <w:jc w:val="center"/>
    </w:pPr>
    <w:rPr>
      <w:lang w:eastAsia="en-US"/>
    </w:rPr>
  </w:style>
  <w:style w:type="character" w:customStyle="1" w:styleId="6">
    <w:name w:val="Основной текст (6)"/>
    <w:basedOn w:val="a0"/>
    <w:rsid w:val="00E07E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0"/>
      <w:szCs w:val="20"/>
      <w:u w:val="single"/>
    </w:rPr>
  </w:style>
  <w:style w:type="character" w:customStyle="1" w:styleId="FontStyle35">
    <w:name w:val="Font Style35"/>
    <w:uiPriority w:val="99"/>
    <w:rsid w:val="001B4A5C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link w:val="a7"/>
    <w:uiPriority w:val="99"/>
    <w:locked/>
    <w:rsid w:val="001B4A5C"/>
    <w:rPr>
      <w:noProof/>
      <w:sz w:val="28"/>
      <w:szCs w:val="28"/>
      <w:shd w:val="clear" w:color="auto" w:fill="FFFFFF"/>
    </w:rPr>
  </w:style>
  <w:style w:type="paragraph" w:styleId="a7">
    <w:name w:val="Body Text"/>
    <w:basedOn w:val="a"/>
    <w:link w:val="1"/>
    <w:uiPriority w:val="99"/>
    <w:rsid w:val="001B4A5C"/>
    <w:pPr>
      <w:shd w:val="clear" w:color="auto" w:fill="FFFFFF"/>
      <w:spacing w:after="420" w:line="240" w:lineRule="atLeast"/>
      <w:ind w:hanging="1440"/>
    </w:pPr>
    <w:rPr>
      <w:rFonts w:asciiTheme="minorHAnsi" w:eastAsiaTheme="minorHAnsi" w:hAnsiTheme="minorHAnsi" w:cstheme="minorBidi"/>
      <w:noProof/>
      <w:sz w:val="28"/>
      <w:szCs w:val="2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1B4A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3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rsid w:val="004D000A"/>
  </w:style>
  <w:style w:type="paragraph" w:styleId="ac">
    <w:name w:val="header"/>
    <w:basedOn w:val="a"/>
    <w:link w:val="ab"/>
    <w:uiPriority w:val="99"/>
    <w:unhideWhenUsed/>
    <w:rsid w:val="004D00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rsid w:val="004D000A"/>
  </w:style>
  <w:style w:type="paragraph" w:styleId="ae">
    <w:name w:val="footer"/>
    <w:basedOn w:val="a"/>
    <w:link w:val="ad"/>
    <w:uiPriority w:val="99"/>
    <w:unhideWhenUsed/>
    <w:rsid w:val="004D00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Без интервала1"/>
    <w:qFormat/>
    <w:rsid w:val="004D00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8063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63F5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4CE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4A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4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E07E7C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locked/>
    <w:rsid w:val="00E07E7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7E7C"/>
    <w:pPr>
      <w:shd w:val="clear" w:color="auto" w:fill="FFFFFF"/>
      <w:spacing w:line="0" w:lineRule="atLeast"/>
      <w:jc w:val="center"/>
    </w:pPr>
    <w:rPr>
      <w:lang w:eastAsia="en-US"/>
    </w:rPr>
  </w:style>
  <w:style w:type="character" w:customStyle="1" w:styleId="6">
    <w:name w:val="Основной текст (6)"/>
    <w:basedOn w:val="a0"/>
    <w:rsid w:val="00E07E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0"/>
      <w:szCs w:val="20"/>
      <w:u w:val="single"/>
    </w:rPr>
  </w:style>
  <w:style w:type="character" w:customStyle="1" w:styleId="FontStyle35">
    <w:name w:val="Font Style35"/>
    <w:uiPriority w:val="99"/>
    <w:rsid w:val="001B4A5C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link w:val="a7"/>
    <w:uiPriority w:val="99"/>
    <w:locked/>
    <w:rsid w:val="001B4A5C"/>
    <w:rPr>
      <w:noProof/>
      <w:sz w:val="28"/>
      <w:szCs w:val="28"/>
      <w:shd w:val="clear" w:color="auto" w:fill="FFFFFF"/>
    </w:rPr>
  </w:style>
  <w:style w:type="paragraph" w:styleId="a7">
    <w:name w:val="Body Text"/>
    <w:basedOn w:val="a"/>
    <w:link w:val="1"/>
    <w:uiPriority w:val="99"/>
    <w:rsid w:val="001B4A5C"/>
    <w:pPr>
      <w:shd w:val="clear" w:color="auto" w:fill="FFFFFF"/>
      <w:spacing w:after="420" w:line="240" w:lineRule="atLeast"/>
      <w:ind w:hanging="1440"/>
    </w:pPr>
    <w:rPr>
      <w:rFonts w:asciiTheme="minorHAnsi" w:eastAsiaTheme="minorHAnsi" w:hAnsiTheme="minorHAnsi" w:cstheme="minorBidi"/>
      <w:noProof/>
      <w:sz w:val="28"/>
      <w:szCs w:val="2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1B4A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3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rsid w:val="004D000A"/>
  </w:style>
  <w:style w:type="paragraph" w:styleId="ac">
    <w:name w:val="header"/>
    <w:basedOn w:val="a"/>
    <w:link w:val="ab"/>
    <w:uiPriority w:val="99"/>
    <w:unhideWhenUsed/>
    <w:rsid w:val="004D00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rsid w:val="004D000A"/>
  </w:style>
  <w:style w:type="paragraph" w:styleId="ae">
    <w:name w:val="footer"/>
    <w:basedOn w:val="a"/>
    <w:link w:val="ad"/>
    <w:uiPriority w:val="99"/>
    <w:unhideWhenUsed/>
    <w:rsid w:val="004D00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Без интервала1"/>
    <w:qFormat/>
    <w:rsid w:val="004D00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8063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63F5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808843773" Type="http://schemas.openxmlformats.org/officeDocument/2006/relationships/comments" Target="comments.xml"/><Relationship Id="rId348449523" Type="http://schemas.microsoft.com/office/2011/relationships/commentsExtended" Target="commentsExtended.xml"/><Relationship Id="rId97683383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kuU//LFTn9X9khatODrHd3dHSjQ=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</SignatureValue>
  <KeyInfo>
    <X509Data>
      <X509Certificate>MIIFpjCCA44CFBdm2yBov3rVRqj0d9cgXv3KexhTMA0GCSqGSIb3DQEBCwUAMIGQ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808843773"/>
            <mdssi:RelationshipReference SourceId="rId348449523"/>
            <mdssi:RelationshipReference SourceId="rId976833833"/>
          </Transform>
          <Transform Algorithm="http://www.w3.org/TR/2001/REC-xml-c14n-20010315"/>
        </Transforms>
        <DigestMethod Algorithm="http://www.w3.org/2000/09/xmldsig#sha1"/>
        <DigestValue>tN1uXLdtrpghuBnz9hwL3DW34oU=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8mAPe7pMfi5UsrtyPV+QHMyo6c8=</DigestValue>
      </Reference>
      <Reference URI="/word/endnotes.xml?ContentType=application/vnd.openxmlformats-officedocument.wordprocessingml.endnotes+xml">
        <DigestMethod Algorithm="http://www.w3.org/2000/09/xmldsig#sha1"/>
        <DigestValue>8T3o00xxuxBiHwpbBwS7KIp4Kdc=</DigestValue>
      </Reference>
      <Reference URI="/word/fontTable.xml?ContentType=application/vnd.openxmlformats-officedocument.wordprocessingml.fontTable+xml">
        <DigestMethod Algorithm="http://www.w3.org/2000/09/xmldsig#sha1"/>
        <DigestValue>A2h7J78TqUADBjKuo9tQF6lYQBA=</DigestValue>
      </Reference>
      <Reference URI="/word/footnotes.xml?ContentType=application/vnd.openxmlformats-officedocument.wordprocessingml.footnotes+xml">
        <DigestMethod Algorithm="http://www.w3.org/2000/09/xmldsig#sha1"/>
        <DigestValue>aZYyhzaj2b8LhqZS+Q3yttPGBS8=</DigestValue>
      </Reference>
      <Reference URI="/word/numbering.xml?ContentType=application/vnd.openxmlformats-officedocument.wordprocessingml.numbering+xml">
        <DigestMethod Algorithm="http://www.w3.org/2000/09/xmldsig#sha1"/>
        <DigestValue>9aOSnowTqbSMuJHcqh8zWCERZ/4=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ObRacV0vkhlun6hYsXbQKP8zy1A=</DigestValue>
      </Reference>
      <Reference URI="/word/styles.xml?ContentType=application/vnd.openxmlformats-officedocument.wordprocessingml.styles+xml">
        <DigestMethod Algorithm="http://www.w3.org/2000/09/xmldsig#sha1"/>
        <DigestValue>TRbyOiQuhbBEcXztg3opfFejv4o=</DigestValue>
      </Reference>
      <Reference URI="/word/stylesWithEffects.xml?ContentType=application/vnd.ms-word.stylesWithEffects+xml">
        <DigestMethod Algorithm="http://www.w3.org/2000/09/xmldsig#sha1"/>
        <DigestValue>7pFpM7xSFG/9Pwx0DWasfwIZBEw=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2024-09-17T07:29:50Z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2024-09-04T08:09:00Z</cp:lastPrinted>
  <dcterms:created xsi:type="dcterms:W3CDTF">2018-08-31T08:10:00Z</dcterms:created>
  <dcterms:modified xsi:type="dcterms:W3CDTF">2024-09-16T03:52:00Z</dcterms:modified>
</cp:coreProperties>
</file>